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C1B" w:rsidRPr="009E21F5" w:rsidRDefault="002D7C1B" w:rsidP="002D7C1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8D66EE">
        <w:rPr>
          <w:rFonts w:ascii="Arial" w:hAnsi="Arial" w:cs="Arial"/>
          <w:sz w:val="16"/>
          <w:szCs w:val="16"/>
        </w:rPr>
        <w:t xml:space="preserve">ставщик Датского </w:t>
      </w:r>
      <w:r w:rsidRPr="009E21F5">
        <w:rPr>
          <w:rFonts w:ascii="Arial" w:hAnsi="Arial" w:cs="Arial"/>
          <w:sz w:val="16"/>
          <w:szCs w:val="16"/>
        </w:rPr>
        <w:t>Королевского Д</w:t>
      </w:r>
      <w:r w:rsidR="008D66EE">
        <w:rPr>
          <w:rFonts w:ascii="Arial" w:hAnsi="Arial" w:cs="Arial"/>
          <w:sz w:val="16"/>
          <w:szCs w:val="16"/>
        </w:rPr>
        <w:t>вора</w:t>
      </w:r>
    </w:p>
    <w:p w:rsidR="002D7C1B" w:rsidRPr="0063129A" w:rsidRDefault="002D7C1B" w:rsidP="002D7C1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63129A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63129A">
        <w:rPr>
          <w:rFonts w:ascii="Arial Black" w:hAnsi="Arial Black" w:cs="Arial"/>
          <w:b/>
          <w:sz w:val="52"/>
          <w:szCs w:val="52"/>
        </w:rPr>
        <w:t>ø</w:t>
      </w:r>
    </w:p>
    <w:p w:rsidR="002D7C1B" w:rsidRPr="002D7C1B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957458" w:rsidRPr="00113A00" w:rsidRDefault="00957458" w:rsidP="002D7C1B">
      <w:pPr>
        <w:jc w:val="center"/>
        <w:rPr>
          <w:rFonts w:ascii="Arial" w:hAnsi="Arial" w:cs="Arial"/>
          <w:b/>
          <w:sz w:val="32"/>
          <w:szCs w:val="32"/>
        </w:rPr>
      </w:pPr>
      <w:r w:rsidRPr="00113A00">
        <w:rPr>
          <w:rFonts w:ascii="Arial" w:hAnsi="Arial" w:cs="Arial"/>
          <w:b/>
          <w:sz w:val="32"/>
          <w:szCs w:val="32"/>
        </w:rPr>
        <w:t>Руководство по установке и эксплуатации</w:t>
      </w:r>
    </w:p>
    <w:p w:rsidR="00957458" w:rsidRPr="00113A00" w:rsidRDefault="00880232" w:rsidP="002D7C1B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proofErr w:type="spellStart"/>
      <w:r w:rsidRPr="00113A00">
        <w:rPr>
          <w:rFonts w:ascii="Arial" w:hAnsi="Arial" w:cs="Arial"/>
          <w:b/>
          <w:sz w:val="32"/>
          <w:szCs w:val="32"/>
        </w:rPr>
        <w:t>М</w:t>
      </w:r>
      <w:r w:rsidR="00957458" w:rsidRPr="00113A00">
        <w:rPr>
          <w:rFonts w:ascii="Arial" w:hAnsi="Arial" w:cs="Arial"/>
          <w:b/>
          <w:sz w:val="32"/>
          <w:szCs w:val="32"/>
        </w:rPr>
        <w:t>о</w:t>
      </w:r>
      <w:r w:rsidR="00F453A9" w:rsidRPr="00113A00">
        <w:rPr>
          <w:rFonts w:ascii="Arial" w:hAnsi="Arial" w:cs="Arial"/>
          <w:b/>
          <w:sz w:val="32"/>
          <w:szCs w:val="32"/>
        </w:rPr>
        <w:t>рсо</w:t>
      </w:r>
      <w:proofErr w:type="spellEnd"/>
      <w:r w:rsidR="00957458" w:rsidRPr="00113A00">
        <w:rPr>
          <w:rFonts w:ascii="Arial" w:hAnsi="Arial" w:cs="Arial"/>
          <w:b/>
          <w:sz w:val="32"/>
          <w:szCs w:val="32"/>
          <w:lang w:val="en-US"/>
        </w:rPr>
        <w:t xml:space="preserve"> 1126</w:t>
      </w:r>
    </w:p>
    <w:p w:rsidR="002D7C1B" w:rsidRPr="008D66EE" w:rsidRDefault="002D7C1B" w:rsidP="003D053F">
      <w:pPr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2D7C1B" w:rsidRPr="008D66EE" w:rsidRDefault="002D7C1B" w:rsidP="003D053F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2D7C1B" w:rsidRPr="008D66EE" w:rsidRDefault="008D66EE" w:rsidP="002D7C1B">
      <w:pPr>
        <w:jc w:val="center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</w:p>
    <w:p w:rsidR="002D7C1B" w:rsidRPr="00A768C7" w:rsidRDefault="002D7C1B" w:rsidP="002D7C1B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2D7C1B" w:rsidRPr="002D7C1B" w:rsidRDefault="002D7C1B" w:rsidP="002D7C1B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D7C1B">
        <w:rPr>
          <w:rFonts w:ascii="Arial" w:hAnsi="Arial" w:cs="Arial"/>
          <w:b/>
          <w:sz w:val="24"/>
          <w:szCs w:val="24"/>
          <w:lang w:val="en-US"/>
        </w:rPr>
        <w:t xml:space="preserve">EN </w:t>
      </w:r>
      <w:proofErr w:type="gramStart"/>
      <w:r w:rsidRPr="002D7C1B">
        <w:rPr>
          <w:rFonts w:ascii="Arial" w:hAnsi="Arial" w:cs="Arial"/>
          <w:b/>
          <w:sz w:val="24"/>
          <w:szCs w:val="24"/>
          <w:lang w:val="en-US"/>
        </w:rPr>
        <w:t xml:space="preserve">13240 </w:t>
      </w:r>
      <w:r w:rsidRPr="002D7C1B">
        <w:rPr>
          <w:rFonts w:ascii="Arial" w:hAnsi="Arial" w:cs="Arial"/>
          <w:b/>
          <w:sz w:val="24"/>
          <w:szCs w:val="24"/>
          <w:vertAlign w:val="superscript"/>
          <w:lang w:val="en-US"/>
        </w:rPr>
        <w:t>.</w:t>
      </w:r>
      <w:proofErr w:type="gramEnd"/>
      <w:r w:rsidRPr="002D7C1B">
        <w:rPr>
          <w:rFonts w:ascii="Arial" w:hAnsi="Arial" w:cs="Arial"/>
          <w:b/>
          <w:sz w:val="24"/>
          <w:szCs w:val="24"/>
          <w:lang w:val="en-US"/>
        </w:rPr>
        <w:t xml:space="preserve"> SINTEF 110-0218</w:t>
      </w:r>
    </w:p>
    <w:p w:rsidR="002D7C1B" w:rsidRPr="00A768C7" w:rsidRDefault="002D7C1B" w:rsidP="002D7C1B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2D7C1B" w:rsidRPr="00A768C7" w:rsidRDefault="002D7C1B" w:rsidP="002D7C1B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2D7C1B" w:rsidRDefault="002D7C1B" w:rsidP="002D7C1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:rsidR="002D7C1B" w:rsidRDefault="002D7C1B" w:rsidP="002D7C1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:rsidR="002D7C1B" w:rsidRPr="006F1ECB" w:rsidRDefault="002D7C1B" w:rsidP="002D7C1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:rsidR="002D7C1B" w:rsidRPr="006F1ECB" w:rsidRDefault="002D7C1B" w:rsidP="002D7C1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6F1ECB">
        <w:rPr>
          <w:rFonts w:ascii="Arial" w:hAnsi="Arial" w:cs="Arial"/>
          <w:sz w:val="20"/>
          <w:szCs w:val="20"/>
          <w:lang w:val="en-US"/>
        </w:rPr>
        <w:t>MORSØ JERNSTØBERI A/</w:t>
      </w:r>
      <w:proofErr w:type="gramStart"/>
      <w:r w:rsidRPr="006F1ECB">
        <w:rPr>
          <w:rFonts w:ascii="Arial" w:hAnsi="Arial" w:cs="Arial"/>
          <w:sz w:val="20"/>
          <w:szCs w:val="20"/>
          <w:lang w:val="en-US"/>
        </w:rPr>
        <w:t xml:space="preserve">S </w:t>
      </w:r>
      <w:r w:rsidRPr="001B68DD">
        <w:rPr>
          <w:rFonts w:ascii="Arial" w:hAnsi="Arial" w:cs="Arial"/>
          <w:b/>
          <w:sz w:val="20"/>
          <w:szCs w:val="20"/>
          <w:vertAlign w:val="superscript"/>
          <w:lang w:val="en-US"/>
        </w:rPr>
        <w:t>.</w:t>
      </w:r>
      <w:proofErr w:type="gramEnd"/>
      <w:r w:rsidRPr="006F1ECB">
        <w:rPr>
          <w:rFonts w:ascii="Arial" w:hAnsi="Arial" w:cs="Arial"/>
          <w:sz w:val="20"/>
          <w:szCs w:val="20"/>
          <w:lang w:val="en-US"/>
        </w:rPr>
        <w:t xml:space="preserve"> DK-7900 NYKØBING MORS</w:t>
      </w:r>
    </w:p>
    <w:p w:rsidR="002D7C1B" w:rsidRPr="00A768C7" w:rsidRDefault="001B68DD" w:rsidP="002D7C1B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</w:t>
      </w:r>
      <w:r w:rsidRPr="001B68DD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почта</w:t>
      </w:r>
      <w:r w:rsidR="002D7C1B" w:rsidRPr="001B68DD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</w:t>
        </w:r>
        <w:r w:rsidR="002D7C1B" w:rsidRPr="001B68DD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morsoe</w:t>
        </w:r>
        <w:r w:rsidR="002D7C1B" w:rsidRPr="001B68DD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com</w:t>
        </w:r>
      </w:hyperlink>
      <w:r w:rsidR="002D7C1B" w:rsidRPr="001B68DD">
        <w:rPr>
          <w:rFonts w:ascii="Arial" w:hAnsi="Arial" w:cs="Arial"/>
          <w:sz w:val="20"/>
          <w:szCs w:val="20"/>
        </w:rPr>
        <w:t xml:space="preserve"> </w:t>
      </w:r>
      <w:r w:rsidR="002D7C1B" w:rsidRPr="001B68DD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2D7C1B" w:rsidRPr="001B68D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Интернет-сайт</w:t>
      </w:r>
      <w:r w:rsidR="002D7C1B" w:rsidRPr="00A768C7">
        <w:rPr>
          <w:rFonts w:ascii="Arial" w:hAnsi="Arial" w:cs="Arial"/>
          <w:sz w:val="20"/>
          <w:szCs w:val="20"/>
        </w:rPr>
        <w:t xml:space="preserve">: </w:t>
      </w:r>
      <w:r w:rsidR="002D7C1B" w:rsidRPr="006F1ECB">
        <w:rPr>
          <w:rFonts w:ascii="Arial" w:hAnsi="Arial" w:cs="Arial"/>
          <w:sz w:val="20"/>
          <w:szCs w:val="20"/>
          <w:lang w:val="fr-FR"/>
        </w:rPr>
        <w:t>www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morsoe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com</w:t>
      </w:r>
    </w:p>
    <w:p w:rsidR="00957458" w:rsidRPr="003D053F" w:rsidRDefault="00957458" w:rsidP="002D7C1B">
      <w:pPr>
        <w:jc w:val="center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br w:type="page"/>
      </w:r>
    </w:p>
    <w:p w:rsidR="00333D2C" w:rsidRDefault="00333D2C" w:rsidP="003D053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33D2C">
        <w:rPr>
          <w:rFonts w:ascii="Arial" w:hAnsi="Arial" w:cs="Arial"/>
          <w:b/>
          <w:i/>
          <w:sz w:val="24"/>
          <w:szCs w:val="24"/>
          <w:u w:val="single"/>
        </w:rPr>
        <w:lastRenderedPageBreak/>
        <w:t>с20</w:t>
      </w:r>
      <w:proofErr w:type="spellEnd"/>
    </w:p>
    <w:p w:rsidR="00957458" w:rsidRPr="005B2F78" w:rsidRDefault="00B430B6" w:rsidP="005B2F78">
      <w:pPr>
        <w:ind w:left="1416"/>
        <w:jc w:val="center"/>
        <w:rPr>
          <w:rFonts w:ascii="Arial" w:hAnsi="Arial" w:cs="Arial"/>
          <w:b/>
          <w:sz w:val="24"/>
          <w:szCs w:val="24"/>
        </w:rPr>
      </w:pPr>
      <w:r w:rsidRPr="005B2F78">
        <w:rPr>
          <w:rFonts w:ascii="Arial" w:hAnsi="Arial" w:cs="Arial"/>
          <w:b/>
          <w:sz w:val="24"/>
          <w:szCs w:val="24"/>
        </w:rPr>
        <w:t>П</w:t>
      </w:r>
      <w:r w:rsidR="00957458" w:rsidRPr="005B2F78">
        <w:rPr>
          <w:rFonts w:ascii="Arial" w:hAnsi="Arial" w:cs="Arial"/>
          <w:b/>
          <w:sz w:val="24"/>
          <w:szCs w:val="24"/>
        </w:rPr>
        <w:t xml:space="preserve">оздравляем вас с новой печью </w:t>
      </w:r>
      <w:proofErr w:type="spellStart"/>
      <w:r w:rsidRPr="005B2F78">
        <w:rPr>
          <w:rFonts w:ascii="Arial" w:hAnsi="Arial" w:cs="Arial"/>
          <w:b/>
          <w:sz w:val="24"/>
          <w:szCs w:val="24"/>
        </w:rPr>
        <w:t>М</w:t>
      </w:r>
      <w:r w:rsidR="00957458" w:rsidRPr="005B2F78">
        <w:rPr>
          <w:rFonts w:ascii="Arial" w:hAnsi="Arial" w:cs="Arial"/>
          <w:b/>
          <w:sz w:val="24"/>
          <w:szCs w:val="24"/>
        </w:rPr>
        <w:t>орсо</w:t>
      </w:r>
      <w:proofErr w:type="spellEnd"/>
      <w:r w:rsidR="00957458" w:rsidRPr="005B2F78">
        <w:rPr>
          <w:rFonts w:ascii="Arial" w:hAnsi="Arial" w:cs="Arial"/>
          <w:b/>
          <w:sz w:val="24"/>
          <w:szCs w:val="24"/>
        </w:rPr>
        <w:t>!</w:t>
      </w:r>
    </w:p>
    <w:p w:rsidR="00957458" w:rsidRPr="005B2F78" w:rsidRDefault="00B430B6" w:rsidP="00D049A9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5B2F78">
        <w:rPr>
          <w:rFonts w:ascii="Arial" w:hAnsi="Arial" w:cs="Arial"/>
          <w:b/>
          <w:sz w:val="24"/>
          <w:szCs w:val="24"/>
        </w:rPr>
        <w:t xml:space="preserve">Компания </w:t>
      </w:r>
      <w:proofErr w:type="spellStart"/>
      <w:r w:rsidRPr="005B2F78">
        <w:rPr>
          <w:rFonts w:ascii="Arial" w:hAnsi="Arial" w:cs="Arial"/>
          <w:b/>
          <w:sz w:val="24"/>
          <w:szCs w:val="24"/>
        </w:rPr>
        <w:t>М</w:t>
      </w:r>
      <w:r w:rsidR="00957458" w:rsidRPr="005B2F78">
        <w:rPr>
          <w:rFonts w:ascii="Arial" w:hAnsi="Arial" w:cs="Arial"/>
          <w:b/>
          <w:sz w:val="24"/>
          <w:szCs w:val="24"/>
        </w:rPr>
        <w:t>орсо</w:t>
      </w:r>
      <w:proofErr w:type="spellEnd"/>
      <w:r w:rsidR="00957458" w:rsidRPr="005B2F78">
        <w:rPr>
          <w:rFonts w:ascii="Arial" w:hAnsi="Arial" w:cs="Arial"/>
          <w:b/>
          <w:sz w:val="24"/>
          <w:szCs w:val="24"/>
        </w:rPr>
        <w:t xml:space="preserve"> является крупнейш</w:t>
      </w:r>
      <w:r w:rsidRPr="005B2F78">
        <w:rPr>
          <w:rFonts w:ascii="Arial" w:hAnsi="Arial" w:cs="Arial"/>
          <w:b/>
          <w:sz w:val="24"/>
          <w:szCs w:val="24"/>
        </w:rPr>
        <w:t xml:space="preserve">им производителем </w:t>
      </w:r>
      <w:r w:rsidR="00957458" w:rsidRPr="005B2F78">
        <w:rPr>
          <w:rFonts w:ascii="Arial" w:hAnsi="Arial" w:cs="Arial"/>
          <w:b/>
          <w:sz w:val="24"/>
          <w:szCs w:val="24"/>
        </w:rPr>
        <w:t xml:space="preserve">печей на датском рынке. Она производит дровяные печи самого высокого качества начиная с 1853 года. </w:t>
      </w:r>
      <w:r w:rsidRPr="005B2F78">
        <w:rPr>
          <w:rFonts w:ascii="Arial" w:hAnsi="Arial" w:cs="Arial"/>
          <w:b/>
          <w:sz w:val="24"/>
          <w:szCs w:val="24"/>
        </w:rPr>
        <w:t>П</w:t>
      </w:r>
      <w:r w:rsidR="00957458" w:rsidRPr="005B2F78">
        <w:rPr>
          <w:rFonts w:ascii="Arial" w:hAnsi="Arial" w:cs="Arial"/>
          <w:b/>
          <w:sz w:val="24"/>
          <w:szCs w:val="24"/>
        </w:rPr>
        <w:t xml:space="preserve">росим внимательно ознакомиться с </w:t>
      </w:r>
      <w:r w:rsidRPr="005B2F78">
        <w:rPr>
          <w:rFonts w:ascii="Arial" w:hAnsi="Arial" w:cs="Arial"/>
          <w:b/>
          <w:sz w:val="24"/>
          <w:szCs w:val="24"/>
        </w:rPr>
        <w:t>данным руководством</w:t>
      </w:r>
      <w:r w:rsidR="00957458" w:rsidRPr="005B2F78">
        <w:rPr>
          <w:rFonts w:ascii="Arial" w:hAnsi="Arial" w:cs="Arial"/>
          <w:b/>
          <w:sz w:val="24"/>
          <w:szCs w:val="24"/>
        </w:rPr>
        <w:t>, и вы сможете пользоваться и наслаждаться своей новой печью многие годы.</w:t>
      </w:r>
    </w:p>
    <w:p w:rsidR="00E60C8F" w:rsidRPr="00B430B6" w:rsidRDefault="00B430B6" w:rsidP="003D053F">
      <w:pPr>
        <w:jc w:val="both"/>
        <w:rPr>
          <w:rFonts w:ascii="Arial" w:hAnsi="Arial" w:cs="Arial"/>
          <w:b/>
          <w:sz w:val="24"/>
          <w:szCs w:val="24"/>
        </w:rPr>
      </w:pPr>
      <w:r w:rsidRPr="00B430B6">
        <w:rPr>
          <w:rFonts w:ascii="Arial" w:hAnsi="Arial" w:cs="Arial"/>
          <w:b/>
          <w:sz w:val="24"/>
          <w:szCs w:val="24"/>
        </w:rPr>
        <w:t>С</w:t>
      </w:r>
      <w:r w:rsidR="00E60C8F" w:rsidRPr="00B430B6">
        <w:rPr>
          <w:rFonts w:ascii="Arial" w:hAnsi="Arial" w:cs="Arial"/>
          <w:b/>
          <w:sz w:val="24"/>
          <w:szCs w:val="24"/>
        </w:rPr>
        <w:t>одержание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6804"/>
        <w:gridCol w:w="1553"/>
      </w:tblGrid>
      <w:tr w:rsidR="00E60C8F" w:rsidRPr="00B430B6" w:rsidTr="00E60C8F">
        <w:tc>
          <w:tcPr>
            <w:tcW w:w="1271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1.0</w:t>
            </w:r>
          </w:p>
        </w:tc>
        <w:tc>
          <w:tcPr>
            <w:tcW w:w="6804" w:type="dxa"/>
          </w:tcPr>
          <w:p w:rsidR="00E60C8F" w:rsidRPr="00B430B6" w:rsidRDefault="00B430B6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 xml:space="preserve">становка вашей печи </w:t>
            </w:r>
            <w:proofErr w:type="spellStart"/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>Морсо</w:t>
            </w:r>
            <w:proofErr w:type="spellEnd"/>
          </w:p>
        </w:tc>
        <w:tc>
          <w:tcPr>
            <w:tcW w:w="1553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Стр.</w:t>
            </w: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804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Распаковка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804" w:type="dxa"/>
          </w:tcPr>
          <w:p w:rsidR="00E60C8F" w:rsidRPr="003D053F" w:rsidRDefault="00B430B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становка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6804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 xml:space="preserve">Чистка </w:t>
            </w:r>
            <w:r w:rsidR="00B430B6">
              <w:rPr>
                <w:rFonts w:ascii="Arial" w:hAnsi="Arial" w:cs="Arial"/>
                <w:sz w:val="24"/>
                <w:szCs w:val="24"/>
              </w:rPr>
              <w:t>дымохода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6804" w:type="dxa"/>
          </w:tcPr>
          <w:p w:rsidR="00E60C8F" w:rsidRPr="003D053F" w:rsidRDefault="008A3ACE" w:rsidP="008A3A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Выбор местоположения для 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печи / </w:t>
            </w:r>
            <w:r w:rsidR="00B430B6">
              <w:rPr>
                <w:rFonts w:ascii="Arial" w:hAnsi="Arial" w:cs="Arial"/>
                <w:sz w:val="24"/>
                <w:szCs w:val="24"/>
              </w:rPr>
              <w:t>Т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ребовани</w:t>
            </w:r>
            <w:r w:rsidR="00B430B6">
              <w:rPr>
                <w:rFonts w:ascii="Arial" w:hAnsi="Arial" w:cs="Arial"/>
                <w:sz w:val="24"/>
                <w:szCs w:val="24"/>
              </w:rPr>
              <w:t>я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 к 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расстояни</w:t>
            </w:r>
            <w:r w:rsidR="00B430B6">
              <w:rPr>
                <w:rFonts w:ascii="Arial" w:hAnsi="Arial" w:cs="Arial"/>
                <w:sz w:val="24"/>
                <w:szCs w:val="24"/>
              </w:rPr>
              <w:t>ям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6804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Дымоход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6804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Подсоединения труб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6804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Подсоединение к кирпично</w:t>
            </w:r>
            <w:r w:rsidR="007E18FF"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6804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одсоединение к стально</w:t>
            </w:r>
            <w:r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6804" w:type="dxa"/>
          </w:tcPr>
          <w:p w:rsidR="00E60C8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Тяга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E60C8F">
        <w:tc>
          <w:tcPr>
            <w:tcW w:w="1271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2.0</w:t>
            </w:r>
          </w:p>
        </w:tc>
        <w:tc>
          <w:tcPr>
            <w:tcW w:w="6804" w:type="dxa"/>
          </w:tcPr>
          <w:p w:rsidR="00444DE0" w:rsidRPr="006A623E" w:rsidRDefault="007E18F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Э</w:t>
            </w:r>
            <w:r w:rsidR="007A6183" w:rsidRPr="006A623E">
              <w:rPr>
                <w:rFonts w:ascii="Arial" w:hAnsi="Arial" w:cs="Arial"/>
                <w:b/>
                <w:sz w:val="24"/>
                <w:szCs w:val="24"/>
              </w:rPr>
              <w:t>ксплуатация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60C8F">
        <w:tc>
          <w:tcPr>
            <w:tcW w:w="1271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804" w:type="dxa"/>
          </w:tcPr>
          <w:p w:rsidR="00444DE0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казания по розжигу и интервалы за</w:t>
            </w:r>
            <w:r>
              <w:rPr>
                <w:rFonts w:ascii="Arial" w:hAnsi="Arial" w:cs="Arial"/>
                <w:sz w:val="24"/>
                <w:szCs w:val="24"/>
              </w:rPr>
              <w:t xml:space="preserve">грузки 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топлива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E60C8F">
        <w:tc>
          <w:tcPr>
            <w:tcW w:w="1271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3.0</w:t>
            </w:r>
          </w:p>
        </w:tc>
        <w:tc>
          <w:tcPr>
            <w:tcW w:w="6804" w:type="dxa"/>
          </w:tcPr>
          <w:p w:rsidR="006A623E" w:rsidRPr="006A623E" w:rsidRDefault="007A6183" w:rsidP="006A62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 xml:space="preserve">Повседневное </w:t>
            </w:r>
            <w:r w:rsidR="007E18FF" w:rsidRPr="006A623E">
              <w:rPr>
                <w:rFonts w:ascii="Arial" w:hAnsi="Arial" w:cs="Arial"/>
                <w:b/>
                <w:sz w:val="24"/>
                <w:szCs w:val="24"/>
              </w:rPr>
              <w:t>техобслуживание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60C8F">
        <w:tc>
          <w:tcPr>
            <w:tcW w:w="1271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6804" w:type="dxa"/>
          </w:tcPr>
          <w:p w:rsidR="00444DE0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нешнее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60C8F">
        <w:tc>
          <w:tcPr>
            <w:tcW w:w="1271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804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нутреннее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60C8F">
        <w:tc>
          <w:tcPr>
            <w:tcW w:w="1271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6804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истка печи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0C8F" w:rsidRPr="003D053F" w:rsidRDefault="00E60C8F" w:rsidP="003D053F">
      <w:pPr>
        <w:jc w:val="both"/>
        <w:rPr>
          <w:rFonts w:ascii="Arial" w:hAnsi="Arial" w:cs="Arial"/>
          <w:sz w:val="24"/>
          <w:szCs w:val="24"/>
        </w:rPr>
      </w:pPr>
    </w:p>
    <w:p w:rsidR="00681C22" w:rsidRDefault="002959E6" w:rsidP="00A076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1C22">
        <w:rPr>
          <w:rFonts w:ascii="Arial" w:hAnsi="Arial" w:cs="Arial"/>
          <w:b/>
          <w:sz w:val="24"/>
          <w:szCs w:val="24"/>
        </w:rPr>
        <w:t>Дополнительные принадлежности</w:t>
      </w:r>
    </w:p>
    <w:p w:rsidR="002959E6" w:rsidRPr="003D053F" w:rsidRDefault="002959E6" w:rsidP="003D053F">
      <w:pPr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>Мы пред</w:t>
      </w:r>
      <w:r w:rsidR="00A0762B">
        <w:rPr>
          <w:rFonts w:ascii="Arial" w:hAnsi="Arial" w:cs="Arial"/>
          <w:sz w:val="24"/>
          <w:szCs w:val="24"/>
        </w:rPr>
        <w:t xml:space="preserve">оставляем комплект дымохода, </w:t>
      </w:r>
      <w:r w:rsidRPr="003D053F">
        <w:rPr>
          <w:rFonts w:ascii="Arial" w:hAnsi="Arial" w:cs="Arial"/>
          <w:sz w:val="24"/>
          <w:szCs w:val="24"/>
        </w:rPr>
        <w:t>напол</w:t>
      </w:r>
      <w:r w:rsidR="00A0762B">
        <w:rPr>
          <w:rFonts w:ascii="Arial" w:hAnsi="Arial" w:cs="Arial"/>
          <w:sz w:val="24"/>
          <w:szCs w:val="24"/>
        </w:rPr>
        <w:t>ь</w:t>
      </w:r>
      <w:r w:rsidRPr="003D053F">
        <w:rPr>
          <w:rFonts w:ascii="Arial" w:hAnsi="Arial" w:cs="Arial"/>
          <w:sz w:val="24"/>
          <w:szCs w:val="24"/>
        </w:rPr>
        <w:t>н</w:t>
      </w:r>
      <w:r w:rsidR="00A0762B">
        <w:rPr>
          <w:rFonts w:ascii="Arial" w:hAnsi="Arial" w:cs="Arial"/>
          <w:sz w:val="24"/>
          <w:szCs w:val="24"/>
        </w:rPr>
        <w:t xml:space="preserve">ой плиты </w:t>
      </w:r>
      <w:r w:rsidRPr="003D053F">
        <w:rPr>
          <w:rFonts w:ascii="Arial" w:hAnsi="Arial" w:cs="Arial"/>
          <w:sz w:val="24"/>
          <w:szCs w:val="24"/>
        </w:rPr>
        <w:t>и акс</w:t>
      </w:r>
      <w:r w:rsidR="00A0762B">
        <w:rPr>
          <w:rFonts w:ascii="Arial" w:hAnsi="Arial" w:cs="Arial"/>
          <w:sz w:val="24"/>
          <w:szCs w:val="24"/>
        </w:rPr>
        <w:t>ессу</w:t>
      </w:r>
      <w:r w:rsidRPr="003D053F">
        <w:rPr>
          <w:rFonts w:ascii="Arial" w:hAnsi="Arial" w:cs="Arial"/>
          <w:sz w:val="24"/>
          <w:szCs w:val="24"/>
        </w:rPr>
        <w:t xml:space="preserve">аров для облегчения повседневной эксплуатации и техобслуживания вашей печи </w:t>
      </w:r>
      <w:proofErr w:type="spellStart"/>
      <w:r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Pr="003D053F">
        <w:rPr>
          <w:rFonts w:ascii="Arial" w:hAnsi="Arial" w:cs="Arial"/>
          <w:sz w:val="24"/>
          <w:szCs w:val="24"/>
        </w:rPr>
        <w:t>.</w:t>
      </w:r>
    </w:p>
    <w:p w:rsidR="002959E6" w:rsidRPr="000206BA" w:rsidRDefault="000206BA" w:rsidP="000206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06BA">
        <w:rPr>
          <w:rFonts w:ascii="Arial" w:hAnsi="Arial" w:cs="Arial"/>
          <w:b/>
          <w:sz w:val="24"/>
          <w:szCs w:val="24"/>
        </w:rPr>
        <w:t>Ч</w:t>
      </w:r>
      <w:r w:rsidR="002959E6" w:rsidRPr="000206BA">
        <w:rPr>
          <w:rFonts w:ascii="Arial" w:hAnsi="Arial" w:cs="Arial"/>
          <w:b/>
          <w:sz w:val="24"/>
          <w:szCs w:val="24"/>
        </w:rPr>
        <w:t>угун</w:t>
      </w:r>
    </w:p>
    <w:p w:rsidR="00BA4D6F" w:rsidRPr="003D053F" w:rsidRDefault="002959E6" w:rsidP="003D053F">
      <w:pPr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Чугун является живым материалом. </w:t>
      </w:r>
      <w:r w:rsidR="00007DB1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>е бывает двух одинаковых печей. Это частично объясняется доп</w:t>
      </w:r>
      <w:r w:rsidR="00007DB1">
        <w:rPr>
          <w:rFonts w:ascii="Arial" w:hAnsi="Arial" w:cs="Arial"/>
          <w:sz w:val="24"/>
          <w:szCs w:val="24"/>
        </w:rPr>
        <w:t>у</w:t>
      </w:r>
      <w:r w:rsidRPr="003D053F">
        <w:rPr>
          <w:rFonts w:ascii="Arial" w:hAnsi="Arial" w:cs="Arial"/>
          <w:sz w:val="24"/>
          <w:szCs w:val="24"/>
        </w:rPr>
        <w:t>сками в процессе литья, частично – особенностями техн</w:t>
      </w:r>
      <w:r w:rsidR="00925794">
        <w:rPr>
          <w:rFonts w:ascii="Arial" w:hAnsi="Arial" w:cs="Arial"/>
          <w:sz w:val="24"/>
          <w:szCs w:val="24"/>
        </w:rPr>
        <w:t xml:space="preserve">ологии </w:t>
      </w:r>
      <w:r w:rsidRPr="003D053F">
        <w:rPr>
          <w:rFonts w:ascii="Arial" w:hAnsi="Arial" w:cs="Arial"/>
          <w:sz w:val="24"/>
          <w:szCs w:val="24"/>
        </w:rPr>
        <w:t xml:space="preserve">изготовления изделий. </w:t>
      </w:r>
      <w:r w:rsidR="00007DB1">
        <w:rPr>
          <w:rFonts w:ascii="Arial" w:hAnsi="Arial" w:cs="Arial"/>
          <w:sz w:val="24"/>
          <w:szCs w:val="24"/>
        </w:rPr>
        <w:t>Т</w:t>
      </w:r>
      <w:r w:rsidRPr="003D053F">
        <w:rPr>
          <w:rFonts w:ascii="Arial" w:hAnsi="Arial" w:cs="Arial"/>
          <w:sz w:val="24"/>
          <w:szCs w:val="24"/>
        </w:rPr>
        <w:t>акже на повер</w:t>
      </w:r>
      <w:r w:rsidR="00007DB1">
        <w:rPr>
          <w:rFonts w:ascii="Arial" w:hAnsi="Arial" w:cs="Arial"/>
          <w:sz w:val="24"/>
          <w:szCs w:val="24"/>
        </w:rPr>
        <w:t>х</w:t>
      </w:r>
      <w:r w:rsidRPr="003D053F">
        <w:rPr>
          <w:rFonts w:ascii="Arial" w:hAnsi="Arial" w:cs="Arial"/>
          <w:sz w:val="24"/>
          <w:szCs w:val="24"/>
        </w:rPr>
        <w:t>ности чугунных изделий могут быть не</w:t>
      </w:r>
      <w:r w:rsidR="00007DB1">
        <w:rPr>
          <w:rFonts w:ascii="Arial" w:hAnsi="Arial" w:cs="Arial"/>
          <w:sz w:val="24"/>
          <w:szCs w:val="24"/>
        </w:rPr>
        <w:t xml:space="preserve">значительные </w:t>
      </w:r>
      <w:r w:rsidRPr="003D053F">
        <w:rPr>
          <w:rFonts w:ascii="Arial" w:hAnsi="Arial" w:cs="Arial"/>
          <w:sz w:val="24"/>
          <w:szCs w:val="24"/>
        </w:rPr>
        <w:t>индивидуальные неровности.</w:t>
      </w:r>
      <w:r w:rsidR="00BA4D6F" w:rsidRPr="003D053F">
        <w:rPr>
          <w:rFonts w:ascii="Arial" w:hAnsi="Arial" w:cs="Arial"/>
          <w:sz w:val="24"/>
          <w:szCs w:val="24"/>
        </w:rPr>
        <w:br w:type="page"/>
      </w:r>
    </w:p>
    <w:p w:rsidR="002959E6" w:rsidRPr="00B0177F" w:rsidRDefault="00B0177F" w:rsidP="00B0177F">
      <w:pPr>
        <w:jc w:val="both"/>
        <w:rPr>
          <w:rFonts w:ascii="Arial" w:hAnsi="Arial" w:cs="Arial"/>
          <w:b/>
          <w:sz w:val="28"/>
          <w:szCs w:val="28"/>
        </w:rPr>
      </w:pPr>
      <w:r w:rsidRPr="00B0177F">
        <w:rPr>
          <w:rFonts w:ascii="Arial" w:hAnsi="Arial" w:cs="Arial"/>
          <w:b/>
          <w:sz w:val="28"/>
          <w:szCs w:val="28"/>
        </w:rPr>
        <w:lastRenderedPageBreak/>
        <w:t xml:space="preserve">1.0 </w:t>
      </w:r>
      <w:r w:rsidR="00BA4D6F" w:rsidRPr="00B0177F">
        <w:rPr>
          <w:rFonts w:ascii="Arial" w:hAnsi="Arial" w:cs="Arial"/>
          <w:b/>
          <w:sz w:val="28"/>
          <w:szCs w:val="28"/>
        </w:rPr>
        <w:t xml:space="preserve">Установка вашей печи </w:t>
      </w:r>
      <w:proofErr w:type="spellStart"/>
      <w:r w:rsidR="00BA4D6F" w:rsidRPr="00B0177F">
        <w:rPr>
          <w:rFonts w:ascii="Arial" w:hAnsi="Arial" w:cs="Arial"/>
          <w:b/>
          <w:sz w:val="28"/>
          <w:szCs w:val="28"/>
        </w:rPr>
        <w:t>Морсо</w:t>
      </w:r>
      <w:proofErr w:type="spellEnd"/>
    </w:p>
    <w:p w:rsidR="00BA4D6F" w:rsidRPr="00B0177F" w:rsidRDefault="00564A8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177F">
        <w:rPr>
          <w:rFonts w:ascii="Arial" w:hAnsi="Arial" w:cs="Arial"/>
          <w:b/>
          <w:sz w:val="24"/>
          <w:szCs w:val="24"/>
        </w:rPr>
        <w:t xml:space="preserve">1.1 </w:t>
      </w:r>
      <w:r w:rsidR="00B0177F" w:rsidRPr="00B0177F">
        <w:rPr>
          <w:rFonts w:ascii="Arial" w:hAnsi="Arial" w:cs="Arial"/>
          <w:b/>
          <w:sz w:val="24"/>
          <w:szCs w:val="24"/>
        </w:rPr>
        <w:t>Р</w:t>
      </w:r>
      <w:r w:rsidRPr="00B0177F">
        <w:rPr>
          <w:rFonts w:ascii="Arial" w:hAnsi="Arial" w:cs="Arial"/>
          <w:b/>
          <w:sz w:val="24"/>
          <w:szCs w:val="24"/>
        </w:rPr>
        <w:t>аспаковка печи</w:t>
      </w:r>
    </w:p>
    <w:p w:rsidR="00564A80" w:rsidRPr="003D053F" w:rsidRDefault="00564A8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После распаковки отсоедините </w:t>
      </w:r>
      <w:r w:rsidR="00B0177F">
        <w:rPr>
          <w:rFonts w:ascii="Arial" w:hAnsi="Arial" w:cs="Arial"/>
          <w:sz w:val="24"/>
          <w:szCs w:val="24"/>
        </w:rPr>
        <w:t xml:space="preserve">топочную </w:t>
      </w:r>
      <w:r w:rsidRPr="003D053F">
        <w:rPr>
          <w:rFonts w:ascii="Arial" w:hAnsi="Arial" w:cs="Arial"/>
          <w:sz w:val="24"/>
          <w:szCs w:val="24"/>
        </w:rPr>
        <w:t xml:space="preserve">камеру от деревянного поддона и осторожно положите его на заднюю стенку. </w:t>
      </w:r>
      <w:r w:rsidR="003C5272">
        <w:rPr>
          <w:rFonts w:ascii="Arial" w:hAnsi="Arial" w:cs="Arial"/>
          <w:sz w:val="24"/>
          <w:szCs w:val="24"/>
        </w:rPr>
        <w:t>В</w:t>
      </w:r>
      <w:r w:rsidRPr="003D053F">
        <w:rPr>
          <w:rFonts w:ascii="Arial" w:hAnsi="Arial" w:cs="Arial"/>
          <w:sz w:val="24"/>
          <w:szCs w:val="24"/>
        </w:rPr>
        <w:t>о избежание повреждений печи и пола мы рекомендуем использовать п</w:t>
      </w:r>
      <w:r w:rsidR="003C5272">
        <w:rPr>
          <w:rFonts w:ascii="Arial" w:hAnsi="Arial" w:cs="Arial"/>
          <w:sz w:val="24"/>
          <w:szCs w:val="24"/>
        </w:rPr>
        <w:t>р</w:t>
      </w:r>
      <w:r w:rsidRPr="003D053F">
        <w:rPr>
          <w:rFonts w:ascii="Arial" w:hAnsi="Arial" w:cs="Arial"/>
          <w:sz w:val="24"/>
          <w:szCs w:val="24"/>
        </w:rPr>
        <w:t xml:space="preserve">окладки от картонной упаковки. </w:t>
      </w:r>
      <w:r w:rsidR="003C5272">
        <w:rPr>
          <w:rFonts w:ascii="Arial" w:hAnsi="Arial" w:cs="Arial"/>
          <w:sz w:val="24"/>
          <w:szCs w:val="24"/>
        </w:rPr>
        <w:t>Р</w:t>
      </w:r>
      <w:r w:rsidRPr="003D053F">
        <w:rPr>
          <w:rFonts w:ascii="Arial" w:hAnsi="Arial" w:cs="Arial"/>
          <w:sz w:val="24"/>
          <w:szCs w:val="24"/>
        </w:rPr>
        <w:t>аспакуйте ножки для печи и присоедините ножки к чугунному дну печи при помощи входящих в комплект болтов.</w:t>
      </w:r>
    </w:p>
    <w:p w:rsidR="00564A80" w:rsidRPr="003D053F" w:rsidRDefault="00564A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64A80" w:rsidRPr="003D053F" w:rsidRDefault="003C527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922917" w:rsidRPr="003D053F">
        <w:rPr>
          <w:rFonts w:ascii="Arial" w:hAnsi="Arial" w:cs="Arial"/>
          <w:sz w:val="24"/>
          <w:szCs w:val="24"/>
        </w:rPr>
        <w:t>ы рекомендуем выполнять данную работу вдвоём</w:t>
      </w:r>
      <w:r>
        <w:rPr>
          <w:rFonts w:ascii="Arial" w:hAnsi="Arial" w:cs="Arial"/>
          <w:sz w:val="24"/>
          <w:szCs w:val="24"/>
        </w:rPr>
        <w:t>,</w:t>
      </w:r>
      <w:r w:rsidR="00922917" w:rsidRPr="003D053F">
        <w:rPr>
          <w:rFonts w:ascii="Arial" w:hAnsi="Arial" w:cs="Arial"/>
          <w:sz w:val="24"/>
          <w:szCs w:val="24"/>
        </w:rPr>
        <w:t xml:space="preserve"> поскольку для одного человека печь слишком тяжела. </w:t>
      </w:r>
      <w:r>
        <w:rPr>
          <w:rFonts w:ascii="Arial" w:hAnsi="Arial" w:cs="Arial"/>
          <w:sz w:val="24"/>
          <w:szCs w:val="24"/>
        </w:rPr>
        <w:t>М</w:t>
      </w:r>
      <w:r w:rsidR="00922917" w:rsidRPr="003D053F">
        <w:rPr>
          <w:rFonts w:ascii="Arial" w:hAnsi="Arial" w:cs="Arial"/>
          <w:sz w:val="24"/>
          <w:szCs w:val="24"/>
        </w:rPr>
        <w:t xml:space="preserve">одель </w:t>
      </w:r>
      <w:proofErr w:type="spellStart"/>
      <w:r w:rsidR="00922917"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="00922917" w:rsidRPr="003D053F">
        <w:rPr>
          <w:rFonts w:ascii="Arial" w:hAnsi="Arial" w:cs="Arial"/>
          <w:sz w:val="24"/>
          <w:szCs w:val="24"/>
        </w:rPr>
        <w:t xml:space="preserve"> 1126 </w:t>
      </w:r>
      <w:r>
        <w:rPr>
          <w:rFonts w:ascii="Arial" w:hAnsi="Arial" w:cs="Arial"/>
          <w:sz w:val="24"/>
          <w:szCs w:val="24"/>
        </w:rPr>
        <w:t xml:space="preserve">весит </w:t>
      </w:r>
      <w:r w:rsidR="00922917" w:rsidRPr="003D053F">
        <w:rPr>
          <w:rFonts w:ascii="Arial" w:hAnsi="Arial" w:cs="Arial"/>
          <w:sz w:val="24"/>
          <w:szCs w:val="24"/>
        </w:rPr>
        <w:t>140 кг.</w:t>
      </w:r>
    </w:p>
    <w:p w:rsidR="00922917" w:rsidRPr="003D053F" w:rsidRDefault="0092291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2917" w:rsidRPr="000D652B" w:rsidRDefault="0092291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652B">
        <w:rPr>
          <w:rFonts w:ascii="Arial" w:hAnsi="Arial" w:cs="Arial"/>
          <w:b/>
          <w:sz w:val="24"/>
          <w:szCs w:val="24"/>
        </w:rPr>
        <w:t xml:space="preserve">1.2 </w:t>
      </w:r>
      <w:r w:rsidR="000D652B" w:rsidRPr="000D652B">
        <w:rPr>
          <w:rFonts w:ascii="Arial" w:hAnsi="Arial" w:cs="Arial"/>
          <w:b/>
          <w:sz w:val="24"/>
          <w:szCs w:val="24"/>
        </w:rPr>
        <w:t>У</w:t>
      </w:r>
      <w:r w:rsidRPr="000D652B">
        <w:rPr>
          <w:rFonts w:ascii="Arial" w:hAnsi="Arial" w:cs="Arial"/>
          <w:b/>
          <w:sz w:val="24"/>
          <w:szCs w:val="24"/>
        </w:rPr>
        <w:t>становка печи</w:t>
      </w:r>
    </w:p>
    <w:p w:rsidR="007A53CB" w:rsidRPr="003D053F" w:rsidRDefault="000D652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922917" w:rsidRPr="003D053F">
        <w:rPr>
          <w:rFonts w:ascii="Arial" w:hAnsi="Arial" w:cs="Arial"/>
          <w:sz w:val="24"/>
          <w:szCs w:val="24"/>
        </w:rPr>
        <w:t xml:space="preserve">еобходимо соблюдать национальные и местные положения по установке дровяных печей, а также требования местного законодательства относительно подсоединения и установки </w:t>
      </w:r>
      <w:r>
        <w:rPr>
          <w:rFonts w:ascii="Arial" w:hAnsi="Arial" w:cs="Arial"/>
          <w:sz w:val="24"/>
          <w:szCs w:val="24"/>
        </w:rPr>
        <w:t>дымохода</w:t>
      </w:r>
      <w:r w:rsidR="00922917" w:rsidRPr="003D053F">
        <w:rPr>
          <w:rFonts w:ascii="Arial" w:hAnsi="Arial" w:cs="Arial"/>
          <w:sz w:val="24"/>
          <w:szCs w:val="24"/>
        </w:rPr>
        <w:t xml:space="preserve">. Вам может потребоваться совет специалиста по чистке и установке </w:t>
      </w:r>
      <w:r>
        <w:rPr>
          <w:rFonts w:ascii="Arial" w:hAnsi="Arial" w:cs="Arial"/>
          <w:sz w:val="24"/>
          <w:szCs w:val="24"/>
        </w:rPr>
        <w:t>дымоходов</w:t>
      </w:r>
      <w:r w:rsidR="00922917" w:rsidRPr="003D053F">
        <w:rPr>
          <w:rFonts w:ascii="Arial" w:hAnsi="Arial" w:cs="Arial"/>
          <w:sz w:val="24"/>
          <w:szCs w:val="24"/>
        </w:rPr>
        <w:t>. Однако, ответственность за со</w:t>
      </w:r>
      <w:r w:rsidR="00D17660">
        <w:rPr>
          <w:rFonts w:ascii="Arial" w:hAnsi="Arial" w:cs="Arial"/>
          <w:sz w:val="24"/>
          <w:szCs w:val="24"/>
        </w:rPr>
        <w:t xml:space="preserve">блюдение </w:t>
      </w:r>
      <w:r w:rsidR="00922917" w:rsidRPr="003D053F">
        <w:rPr>
          <w:rFonts w:ascii="Arial" w:hAnsi="Arial" w:cs="Arial"/>
          <w:sz w:val="24"/>
          <w:szCs w:val="24"/>
        </w:rPr>
        <w:t xml:space="preserve">действующих национальных и местных положений возлагается на вас, вашего технического советника или </w:t>
      </w:r>
      <w:r w:rsidR="00D17660">
        <w:rPr>
          <w:rFonts w:ascii="Arial" w:hAnsi="Arial" w:cs="Arial"/>
          <w:sz w:val="24"/>
          <w:szCs w:val="24"/>
        </w:rPr>
        <w:t>установщика</w:t>
      </w:r>
      <w:r w:rsidR="00922917" w:rsidRPr="003D053F">
        <w:rPr>
          <w:rFonts w:ascii="Arial" w:hAnsi="Arial" w:cs="Arial"/>
          <w:sz w:val="24"/>
          <w:szCs w:val="24"/>
        </w:rPr>
        <w:t>.</w:t>
      </w:r>
    </w:p>
    <w:p w:rsidR="007A53CB" w:rsidRPr="003D053F" w:rsidRDefault="007A53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7D09" w:rsidRPr="00B265E6" w:rsidRDefault="00CF7D0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65E6">
        <w:rPr>
          <w:rFonts w:ascii="Arial" w:hAnsi="Arial" w:cs="Arial"/>
          <w:b/>
          <w:sz w:val="24"/>
          <w:szCs w:val="24"/>
        </w:rPr>
        <w:t xml:space="preserve">1.3 </w:t>
      </w:r>
      <w:r w:rsidR="00B265E6" w:rsidRPr="00B265E6">
        <w:rPr>
          <w:rFonts w:ascii="Arial" w:hAnsi="Arial" w:cs="Arial"/>
          <w:b/>
          <w:sz w:val="24"/>
          <w:szCs w:val="24"/>
        </w:rPr>
        <w:t>Специалист по чистке дымохода</w:t>
      </w:r>
    </w:p>
    <w:p w:rsidR="00922917" w:rsidRPr="003D053F" w:rsidRDefault="00CF7D0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Как говорилось, </w:t>
      </w:r>
      <w:r w:rsidR="009D5F3F" w:rsidRPr="003D053F">
        <w:rPr>
          <w:rFonts w:ascii="Arial" w:hAnsi="Arial" w:cs="Arial"/>
          <w:sz w:val="24"/>
          <w:szCs w:val="24"/>
        </w:rPr>
        <w:t xml:space="preserve">перед установкой </w:t>
      </w:r>
      <w:r w:rsidR="009D5F3F">
        <w:rPr>
          <w:rFonts w:ascii="Arial" w:hAnsi="Arial" w:cs="Arial"/>
          <w:sz w:val="24"/>
          <w:szCs w:val="24"/>
        </w:rPr>
        <w:t xml:space="preserve">дровяной </w:t>
      </w:r>
      <w:r w:rsidR="009D5F3F" w:rsidRPr="003D053F">
        <w:rPr>
          <w:rFonts w:ascii="Arial" w:hAnsi="Arial" w:cs="Arial"/>
          <w:sz w:val="24"/>
          <w:szCs w:val="24"/>
        </w:rPr>
        <w:t xml:space="preserve">печи </w:t>
      </w:r>
      <w:r w:rsidRPr="003D053F">
        <w:rPr>
          <w:rFonts w:ascii="Arial" w:hAnsi="Arial" w:cs="Arial"/>
          <w:sz w:val="24"/>
          <w:szCs w:val="24"/>
        </w:rPr>
        <w:t xml:space="preserve">вам может понадобиться консультация местного </w:t>
      </w:r>
      <w:r w:rsidR="00FE181C">
        <w:rPr>
          <w:rFonts w:ascii="Arial" w:hAnsi="Arial" w:cs="Arial"/>
          <w:sz w:val="24"/>
          <w:szCs w:val="24"/>
        </w:rPr>
        <w:t>специалиста по дымох</w:t>
      </w:r>
      <w:r w:rsidR="009D5F3F">
        <w:rPr>
          <w:rFonts w:ascii="Arial" w:hAnsi="Arial" w:cs="Arial"/>
          <w:sz w:val="24"/>
          <w:szCs w:val="24"/>
        </w:rPr>
        <w:t>оду</w:t>
      </w:r>
      <w:r w:rsidRPr="003D053F">
        <w:rPr>
          <w:rFonts w:ascii="Arial" w:hAnsi="Arial" w:cs="Arial"/>
          <w:sz w:val="24"/>
          <w:szCs w:val="24"/>
        </w:rPr>
        <w:t xml:space="preserve">. </w:t>
      </w:r>
      <w:r w:rsidR="009D5F3F">
        <w:rPr>
          <w:rFonts w:ascii="Arial" w:hAnsi="Arial" w:cs="Arial"/>
          <w:sz w:val="24"/>
          <w:szCs w:val="24"/>
        </w:rPr>
        <w:t>В</w:t>
      </w:r>
      <w:r w:rsidRPr="003D053F">
        <w:rPr>
          <w:rFonts w:ascii="Arial" w:hAnsi="Arial" w:cs="Arial"/>
          <w:sz w:val="24"/>
          <w:szCs w:val="24"/>
        </w:rPr>
        <w:t xml:space="preserve"> любом случае, </w:t>
      </w:r>
      <w:r w:rsidR="009D5F3F">
        <w:rPr>
          <w:rFonts w:ascii="Arial" w:hAnsi="Arial" w:cs="Arial"/>
          <w:sz w:val="24"/>
          <w:szCs w:val="24"/>
        </w:rPr>
        <w:t xml:space="preserve">специалист </w:t>
      </w:r>
      <w:r w:rsidRPr="003D053F">
        <w:rPr>
          <w:rFonts w:ascii="Arial" w:hAnsi="Arial" w:cs="Arial"/>
          <w:sz w:val="24"/>
          <w:szCs w:val="24"/>
        </w:rPr>
        <w:t xml:space="preserve">должен быть уведомлен </w:t>
      </w:r>
      <w:r w:rsidR="009D5F3F">
        <w:rPr>
          <w:rFonts w:ascii="Arial" w:hAnsi="Arial" w:cs="Arial"/>
          <w:sz w:val="24"/>
          <w:szCs w:val="24"/>
        </w:rPr>
        <w:t xml:space="preserve">и сразу </w:t>
      </w:r>
      <w:r w:rsidRPr="003D053F">
        <w:rPr>
          <w:rFonts w:ascii="Arial" w:hAnsi="Arial" w:cs="Arial"/>
          <w:sz w:val="24"/>
          <w:szCs w:val="24"/>
        </w:rPr>
        <w:t>после устан</w:t>
      </w:r>
      <w:r w:rsidR="009D5F3F">
        <w:rPr>
          <w:rFonts w:ascii="Arial" w:hAnsi="Arial" w:cs="Arial"/>
          <w:sz w:val="24"/>
          <w:szCs w:val="24"/>
        </w:rPr>
        <w:t xml:space="preserve">овки </w:t>
      </w:r>
      <w:r w:rsidRPr="003D053F">
        <w:rPr>
          <w:rFonts w:ascii="Arial" w:hAnsi="Arial" w:cs="Arial"/>
          <w:sz w:val="24"/>
          <w:szCs w:val="24"/>
        </w:rPr>
        <w:t xml:space="preserve">печи. </w:t>
      </w:r>
      <w:r w:rsidR="009D5F3F">
        <w:rPr>
          <w:rFonts w:ascii="Arial" w:hAnsi="Arial" w:cs="Arial"/>
          <w:sz w:val="24"/>
          <w:szCs w:val="24"/>
        </w:rPr>
        <w:t xml:space="preserve">Он </w:t>
      </w:r>
      <w:r w:rsidRPr="003D053F">
        <w:rPr>
          <w:rFonts w:ascii="Arial" w:hAnsi="Arial" w:cs="Arial"/>
          <w:sz w:val="24"/>
          <w:szCs w:val="24"/>
        </w:rPr>
        <w:t xml:space="preserve">проверит установку и </w:t>
      </w:r>
      <w:r w:rsidR="009D5F3F">
        <w:rPr>
          <w:rFonts w:ascii="Arial" w:hAnsi="Arial" w:cs="Arial"/>
          <w:sz w:val="24"/>
          <w:szCs w:val="24"/>
        </w:rPr>
        <w:t xml:space="preserve">вместе с вами </w:t>
      </w:r>
      <w:r w:rsidRPr="003D053F">
        <w:rPr>
          <w:rFonts w:ascii="Arial" w:hAnsi="Arial" w:cs="Arial"/>
          <w:sz w:val="24"/>
          <w:szCs w:val="24"/>
        </w:rPr>
        <w:t xml:space="preserve">составит график чистки </w:t>
      </w:r>
      <w:r w:rsidR="009D5F3F">
        <w:rPr>
          <w:rFonts w:ascii="Arial" w:hAnsi="Arial" w:cs="Arial"/>
          <w:sz w:val="24"/>
          <w:szCs w:val="24"/>
        </w:rPr>
        <w:t>дымохода</w:t>
      </w:r>
      <w:r w:rsidRPr="003D053F">
        <w:rPr>
          <w:rFonts w:ascii="Arial" w:hAnsi="Arial" w:cs="Arial"/>
          <w:sz w:val="24"/>
          <w:szCs w:val="24"/>
        </w:rPr>
        <w:t xml:space="preserve">. При неиспользовании </w:t>
      </w:r>
      <w:r w:rsidR="009D5F3F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>в течение некоторого времени перед повторн</w:t>
      </w:r>
      <w:r w:rsidR="00A00719">
        <w:rPr>
          <w:rFonts w:ascii="Arial" w:hAnsi="Arial" w:cs="Arial"/>
          <w:sz w:val="24"/>
          <w:szCs w:val="24"/>
        </w:rPr>
        <w:t xml:space="preserve">ой эксплуатацией </w:t>
      </w:r>
      <w:r w:rsidRPr="003D053F">
        <w:rPr>
          <w:rFonts w:ascii="Arial" w:hAnsi="Arial" w:cs="Arial"/>
          <w:sz w:val="24"/>
          <w:szCs w:val="24"/>
        </w:rPr>
        <w:t>е</w:t>
      </w:r>
      <w:r w:rsidR="009D5F3F">
        <w:rPr>
          <w:rFonts w:ascii="Arial" w:hAnsi="Arial" w:cs="Arial"/>
          <w:sz w:val="24"/>
          <w:szCs w:val="24"/>
        </w:rPr>
        <w:t xml:space="preserve">го </w:t>
      </w:r>
      <w:r w:rsidRPr="003D053F">
        <w:rPr>
          <w:rFonts w:ascii="Arial" w:hAnsi="Arial" w:cs="Arial"/>
          <w:sz w:val="24"/>
          <w:szCs w:val="24"/>
        </w:rPr>
        <w:t>следует</w:t>
      </w:r>
      <w:r w:rsidR="009D5F3F">
        <w:rPr>
          <w:rFonts w:ascii="Arial" w:hAnsi="Arial" w:cs="Arial"/>
          <w:sz w:val="24"/>
          <w:szCs w:val="24"/>
        </w:rPr>
        <w:t xml:space="preserve"> внимательно </w:t>
      </w:r>
      <w:r w:rsidRPr="003D053F">
        <w:rPr>
          <w:rFonts w:ascii="Arial" w:hAnsi="Arial" w:cs="Arial"/>
          <w:sz w:val="24"/>
          <w:szCs w:val="24"/>
        </w:rPr>
        <w:t>осмотреть на предмет выявления трещин, птичьих гнёзд и т. п.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</w:p>
    <w:p w:rsidR="002A2DA3" w:rsidRPr="003D053F" w:rsidRDefault="002A2DA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2DA3" w:rsidRPr="00127D7D" w:rsidRDefault="002A2DA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27D7D">
        <w:rPr>
          <w:rFonts w:ascii="Arial" w:hAnsi="Arial" w:cs="Arial"/>
          <w:b/>
          <w:sz w:val="24"/>
          <w:szCs w:val="24"/>
        </w:rPr>
        <w:t xml:space="preserve">1.4 </w:t>
      </w:r>
      <w:r w:rsidR="00127D7D" w:rsidRPr="00127D7D">
        <w:rPr>
          <w:rFonts w:ascii="Arial" w:hAnsi="Arial" w:cs="Arial"/>
          <w:b/>
          <w:sz w:val="24"/>
          <w:szCs w:val="24"/>
        </w:rPr>
        <w:t>Р</w:t>
      </w:r>
      <w:r w:rsidRPr="00127D7D">
        <w:rPr>
          <w:rFonts w:ascii="Arial" w:hAnsi="Arial" w:cs="Arial"/>
          <w:b/>
          <w:sz w:val="24"/>
          <w:szCs w:val="24"/>
        </w:rPr>
        <w:t>асположение печи / требования по безопасным расстояниям</w:t>
      </w:r>
    </w:p>
    <w:p w:rsidR="002A2DA3" w:rsidRPr="003D053F" w:rsidRDefault="00683E6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2A2DA3" w:rsidRPr="003D053F">
        <w:rPr>
          <w:rFonts w:ascii="Arial" w:hAnsi="Arial" w:cs="Arial"/>
          <w:sz w:val="24"/>
          <w:szCs w:val="24"/>
        </w:rPr>
        <w:t xml:space="preserve">ребования по безопасным расстояниям применяются только в том случае, когда печь устанавливается рядом с горючими материалами. </w:t>
      </w:r>
      <w:r>
        <w:rPr>
          <w:rFonts w:ascii="Arial" w:hAnsi="Arial" w:cs="Arial"/>
          <w:sz w:val="24"/>
          <w:szCs w:val="24"/>
        </w:rPr>
        <w:t xml:space="preserve">Место расположения вашей новой </w:t>
      </w:r>
      <w:r w:rsidR="002A2DA3" w:rsidRPr="003D053F">
        <w:rPr>
          <w:rFonts w:ascii="Arial" w:hAnsi="Arial" w:cs="Arial"/>
          <w:sz w:val="24"/>
          <w:szCs w:val="24"/>
        </w:rPr>
        <w:t>печ</w:t>
      </w:r>
      <w:r>
        <w:rPr>
          <w:rFonts w:ascii="Arial" w:hAnsi="Arial" w:cs="Arial"/>
          <w:sz w:val="24"/>
          <w:szCs w:val="24"/>
        </w:rPr>
        <w:t xml:space="preserve">и должно определяться </w:t>
      </w:r>
      <w:r w:rsidR="002A2DA3" w:rsidRPr="003D053F">
        <w:rPr>
          <w:rFonts w:ascii="Arial" w:hAnsi="Arial" w:cs="Arial"/>
          <w:sz w:val="24"/>
          <w:szCs w:val="24"/>
        </w:rPr>
        <w:t>согласно указаниям на табличке на задней стенке п</w:t>
      </w:r>
      <w:r>
        <w:rPr>
          <w:rFonts w:ascii="Arial" w:hAnsi="Arial" w:cs="Arial"/>
          <w:sz w:val="24"/>
          <w:szCs w:val="24"/>
        </w:rPr>
        <w:t>ечи</w:t>
      </w:r>
      <w:r w:rsidR="002A2DA3" w:rsidRPr="003D053F">
        <w:rPr>
          <w:rFonts w:ascii="Arial" w:hAnsi="Arial" w:cs="Arial"/>
          <w:sz w:val="24"/>
          <w:szCs w:val="24"/>
        </w:rPr>
        <w:t>, если стены изготовлены из гор</w:t>
      </w:r>
      <w:r>
        <w:rPr>
          <w:rFonts w:ascii="Arial" w:hAnsi="Arial" w:cs="Arial"/>
          <w:sz w:val="24"/>
          <w:szCs w:val="24"/>
        </w:rPr>
        <w:t xml:space="preserve">ючего </w:t>
      </w:r>
      <w:r w:rsidR="002A2DA3" w:rsidRPr="003D053F">
        <w:rPr>
          <w:rFonts w:ascii="Arial" w:hAnsi="Arial" w:cs="Arial"/>
          <w:sz w:val="24"/>
          <w:szCs w:val="24"/>
        </w:rPr>
        <w:t>материала.</w:t>
      </w:r>
    </w:p>
    <w:p w:rsidR="00852E30" w:rsidRPr="003D053F" w:rsidRDefault="00852E3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2125"/>
        <w:gridCol w:w="2407"/>
        <w:gridCol w:w="2407"/>
      </w:tblGrid>
      <w:tr w:rsidR="00852E30" w:rsidRPr="002D5B38" w:rsidTr="0078206C">
        <w:tc>
          <w:tcPr>
            <w:tcW w:w="9628" w:type="dxa"/>
            <w:gridSpan w:val="4"/>
          </w:tcPr>
          <w:p w:rsidR="00852E30" w:rsidRDefault="002D5B38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5B38">
              <w:rPr>
                <w:rFonts w:ascii="Arial" w:hAnsi="Arial" w:cs="Arial"/>
                <w:b/>
                <w:sz w:val="24"/>
                <w:szCs w:val="24"/>
              </w:rPr>
              <w:t>М</w:t>
            </w:r>
            <w:r w:rsidR="00852E30" w:rsidRPr="002D5B38">
              <w:rPr>
                <w:rFonts w:ascii="Arial" w:hAnsi="Arial" w:cs="Arial"/>
                <w:b/>
                <w:sz w:val="24"/>
                <w:szCs w:val="24"/>
              </w:rPr>
              <w:t>инимальное расстояние от горючего материала</w:t>
            </w:r>
          </w:p>
          <w:p w:rsidR="002D5B38" w:rsidRPr="002D5B38" w:rsidRDefault="002D5B38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2E30" w:rsidRPr="003D053F" w:rsidTr="00E96238">
        <w:tc>
          <w:tcPr>
            <w:tcW w:w="2689" w:type="dxa"/>
          </w:tcPr>
          <w:p w:rsidR="00852E30" w:rsidRPr="003D053F" w:rsidRDefault="002D5B38" w:rsidP="00E962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="00852E30" w:rsidRPr="003D053F">
              <w:rPr>
                <w:rFonts w:ascii="Arial" w:hAnsi="Arial" w:cs="Arial"/>
                <w:sz w:val="24"/>
                <w:szCs w:val="24"/>
              </w:rPr>
              <w:t>ип печи</w:t>
            </w:r>
          </w:p>
        </w:tc>
        <w:tc>
          <w:tcPr>
            <w:tcW w:w="2125" w:type="dxa"/>
          </w:tcPr>
          <w:p w:rsidR="00852E30" w:rsidRPr="003D053F" w:rsidRDefault="006B07AB" w:rsidP="00E96238">
            <w:pPr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Сзади печи (А)</w:t>
            </w:r>
          </w:p>
        </w:tc>
        <w:tc>
          <w:tcPr>
            <w:tcW w:w="2407" w:type="dxa"/>
          </w:tcPr>
          <w:p w:rsidR="00852E30" w:rsidRPr="003D053F" w:rsidRDefault="006B07AB" w:rsidP="00E96238">
            <w:pPr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 сторонам печи (Б)</w:t>
            </w:r>
          </w:p>
        </w:tc>
        <w:tc>
          <w:tcPr>
            <w:tcW w:w="2407" w:type="dxa"/>
          </w:tcPr>
          <w:p w:rsidR="00852E30" w:rsidRPr="003D053F" w:rsidRDefault="006B07AB" w:rsidP="00E96238">
            <w:pPr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От мебели</w:t>
            </w:r>
          </w:p>
        </w:tc>
      </w:tr>
      <w:tr w:rsidR="00852E30" w:rsidRPr="003D053F" w:rsidTr="00E96238">
        <w:tc>
          <w:tcPr>
            <w:tcW w:w="2689" w:type="dxa"/>
          </w:tcPr>
          <w:p w:rsidR="00852E30" w:rsidRPr="003D053F" w:rsidRDefault="00852E30" w:rsidP="00E9623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053F">
              <w:rPr>
                <w:rFonts w:ascii="Arial" w:hAnsi="Arial" w:cs="Arial"/>
                <w:sz w:val="24"/>
                <w:szCs w:val="24"/>
              </w:rPr>
              <w:t>Морсо</w:t>
            </w:r>
            <w:proofErr w:type="spellEnd"/>
            <w:r w:rsidRPr="003D053F">
              <w:rPr>
                <w:rFonts w:ascii="Arial" w:hAnsi="Arial" w:cs="Arial"/>
                <w:sz w:val="24"/>
                <w:szCs w:val="24"/>
              </w:rPr>
              <w:t xml:space="preserve"> 1126</w:t>
            </w:r>
          </w:p>
          <w:p w:rsidR="00852E30" w:rsidRPr="003D053F" w:rsidRDefault="00852E30" w:rsidP="00E96238">
            <w:pPr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 xml:space="preserve">с </w:t>
            </w:r>
            <w:r w:rsidR="006B07AB" w:rsidRPr="003D053F">
              <w:rPr>
                <w:rFonts w:ascii="Arial" w:hAnsi="Arial" w:cs="Arial"/>
                <w:sz w:val="24"/>
                <w:szCs w:val="24"/>
              </w:rPr>
              <w:t>неизолированн</w:t>
            </w:r>
            <w:r w:rsidR="00E96238">
              <w:rPr>
                <w:rFonts w:ascii="Arial" w:hAnsi="Arial" w:cs="Arial"/>
                <w:sz w:val="24"/>
                <w:szCs w:val="24"/>
              </w:rPr>
              <w:t>ым</w:t>
            </w:r>
            <w:r w:rsidR="006B07AB" w:rsidRPr="003D05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6238">
              <w:rPr>
                <w:rFonts w:ascii="Arial" w:hAnsi="Arial" w:cs="Arial"/>
                <w:sz w:val="24"/>
                <w:szCs w:val="24"/>
              </w:rPr>
              <w:t>дымоотводом</w:t>
            </w:r>
          </w:p>
        </w:tc>
        <w:tc>
          <w:tcPr>
            <w:tcW w:w="2125" w:type="dxa"/>
          </w:tcPr>
          <w:p w:rsidR="00852E30" w:rsidRPr="003D053F" w:rsidRDefault="006B07AB" w:rsidP="00E96238">
            <w:pPr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300 мм</w:t>
            </w:r>
          </w:p>
        </w:tc>
        <w:tc>
          <w:tcPr>
            <w:tcW w:w="2407" w:type="dxa"/>
          </w:tcPr>
          <w:p w:rsidR="00852E30" w:rsidRPr="003D053F" w:rsidRDefault="006B07AB" w:rsidP="00E96238">
            <w:pPr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400 мм</w:t>
            </w:r>
          </w:p>
        </w:tc>
        <w:tc>
          <w:tcPr>
            <w:tcW w:w="2407" w:type="dxa"/>
          </w:tcPr>
          <w:p w:rsidR="00852E30" w:rsidRPr="003D053F" w:rsidRDefault="006B07AB" w:rsidP="00E96238">
            <w:pPr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900 мм</w:t>
            </w:r>
          </w:p>
        </w:tc>
      </w:tr>
      <w:tr w:rsidR="00852E30" w:rsidRPr="003D053F" w:rsidTr="00E96238">
        <w:tc>
          <w:tcPr>
            <w:tcW w:w="2689" w:type="dxa"/>
          </w:tcPr>
          <w:p w:rsidR="00852E30" w:rsidRPr="003D053F" w:rsidRDefault="002D5B38" w:rsidP="00E9623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</w:t>
            </w:r>
            <w:r w:rsidR="006B07AB" w:rsidRPr="003D053F">
              <w:rPr>
                <w:rFonts w:ascii="Arial" w:hAnsi="Arial" w:cs="Arial"/>
                <w:sz w:val="24"/>
                <w:szCs w:val="24"/>
              </w:rPr>
              <w:t>рсо</w:t>
            </w:r>
            <w:proofErr w:type="spellEnd"/>
            <w:r w:rsidR="006B07AB" w:rsidRPr="003D053F">
              <w:rPr>
                <w:rFonts w:ascii="Arial" w:hAnsi="Arial" w:cs="Arial"/>
                <w:sz w:val="24"/>
                <w:szCs w:val="24"/>
              </w:rPr>
              <w:t xml:space="preserve"> 1126</w:t>
            </w:r>
          </w:p>
          <w:p w:rsidR="006B07AB" w:rsidRPr="003D053F" w:rsidRDefault="006B07AB" w:rsidP="00E96238">
            <w:pPr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с изолированн</w:t>
            </w:r>
            <w:r w:rsidR="00E96238">
              <w:rPr>
                <w:rFonts w:ascii="Arial" w:hAnsi="Arial" w:cs="Arial"/>
                <w:sz w:val="24"/>
                <w:szCs w:val="24"/>
              </w:rPr>
              <w:t>ым дымоотводом</w:t>
            </w:r>
          </w:p>
        </w:tc>
        <w:tc>
          <w:tcPr>
            <w:tcW w:w="2125" w:type="dxa"/>
          </w:tcPr>
          <w:p w:rsidR="00852E30" w:rsidRPr="003D053F" w:rsidRDefault="006B07AB" w:rsidP="00E96238">
            <w:pPr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150 мм</w:t>
            </w:r>
          </w:p>
        </w:tc>
        <w:tc>
          <w:tcPr>
            <w:tcW w:w="2407" w:type="dxa"/>
          </w:tcPr>
          <w:p w:rsidR="00852E30" w:rsidRPr="003D053F" w:rsidRDefault="006B07AB" w:rsidP="00E96238">
            <w:pPr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400 мм</w:t>
            </w:r>
          </w:p>
        </w:tc>
        <w:tc>
          <w:tcPr>
            <w:tcW w:w="2407" w:type="dxa"/>
          </w:tcPr>
          <w:p w:rsidR="00852E30" w:rsidRPr="003D053F" w:rsidRDefault="006B07AB" w:rsidP="00E96238">
            <w:pPr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900 мм</w:t>
            </w:r>
          </w:p>
        </w:tc>
      </w:tr>
    </w:tbl>
    <w:p w:rsidR="00852E30" w:rsidRPr="003D053F" w:rsidRDefault="00852E3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7AB" w:rsidRPr="003D053F" w:rsidRDefault="006B07AB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D053F">
        <w:rPr>
          <w:rFonts w:ascii="Arial" w:hAnsi="Arial" w:cs="Arial"/>
          <w:b/>
          <w:i/>
          <w:sz w:val="24"/>
          <w:szCs w:val="24"/>
          <w:u w:val="single"/>
        </w:rPr>
        <w:t>рисун</w:t>
      </w:r>
      <w:r w:rsidR="002D5B38">
        <w:rPr>
          <w:rFonts w:ascii="Arial" w:hAnsi="Arial" w:cs="Arial"/>
          <w:b/>
          <w:i/>
          <w:sz w:val="24"/>
          <w:szCs w:val="24"/>
          <w:u w:val="single"/>
        </w:rPr>
        <w:t>ки</w:t>
      </w:r>
    </w:p>
    <w:p w:rsidR="006B07AB" w:rsidRPr="003D053F" w:rsidRDefault="006B07A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7AB" w:rsidRPr="003D053F" w:rsidRDefault="00E9623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6B07AB" w:rsidRPr="003D053F">
        <w:rPr>
          <w:rFonts w:ascii="Arial" w:hAnsi="Arial" w:cs="Arial"/>
          <w:sz w:val="24"/>
          <w:szCs w:val="24"/>
        </w:rPr>
        <w:t>ы рекомендуем установку печи на расстоянии не менее 10-15 см от кирпичной кладки</w:t>
      </w:r>
      <w:r>
        <w:rPr>
          <w:rFonts w:ascii="Arial" w:hAnsi="Arial" w:cs="Arial"/>
          <w:sz w:val="24"/>
          <w:szCs w:val="24"/>
        </w:rPr>
        <w:t xml:space="preserve">, </w:t>
      </w:r>
      <w:r w:rsidR="006B07AB" w:rsidRPr="003D053F">
        <w:rPr>
          <w:rFonts w:ascii="Arial" w:hAnsi="Arial" w:cs="Arial"/>
          <w:sz w:val="24"/>
          <w:szCs w:val="24"/>
        </w:rPr>
        <w:t xml:space="preserve">чтобы </w:t>
      </w:r>
      <w:r>
        <w:rPr>
          <w:rFonts w:ascii="Arial" w:hAnsi="Arial" w:cs="Arial"/>
          <w:sz w:val="24"/>
          <w:szCs w:val="24"/>
        </w:rPr>
        <w:t xml:space="preserve">тепло свободно циркулировало и легко можно было чистить </w:t>
      </w:r>
      <w:r w:rsidR="006B07AB" w:rsidRPr="003D053F">
        <w:rPr>
          <w:rFonts w:ascii="Arial" w:hAnsi="Arial" w:cs="Arial"/>
          <w:sz w:val="24"/>
          <w:szCs w:val="24"/>
        </w:rPr>
        <w:lastRenderedPageBreak/>
        <w:t>внутренн</w:t>
      </w:r>
      <w:r>
        <w:rPr>
          <w:rFonts w:ascii="Arial" w:hAnsi="Arial" w:cs="Arial"/>
          <w:sz w:val="24"/>
          <w:szCs w:val="24"/>
        </w:rPr>
        <w:t>юю</w:t>
      </w:r>
      <w:r w:rsidR="006B07AB" w:rsidRPr="003D053F">
        <w:rPr>
          <w:rFonts w:ascii="Arial" w:hAnsi="Arial" w:cs="Arial"/>
          <w:sz w:val="24"/>
          <w:szCs w:val="24"/>
        </w:rPr>
        <w:t xml:space="preserve"> и внешн</w:t>
      </w:r>
      <w:r>
        <w:rPr>
          <w:rFonts w:ascii="Arial" w:hAnsi="Arial" w:cs="Arial"/>
          <w:sz w:val="24"/>
          <w:szCs w:val="24"/>
        </w:rPr>
        <w:t>юю</w:t>
      </w:r>
      <w:r w:rsidR="006B07AB" w:rsidRPr="003D053F">
        <w:rPr>
          <w:rFonts w:ascii="Arial" w:hAnsi="Arial" w:cs="Arial"/>
          <w:sz w:val="24"/>
          <w:szCs w:val="24"/>
        </w:rPr>
        <w:t xml:space="preserve"> поверхност</w:t>
      </w:r>
      <w:r>
        <w:rPr>
          <w:rFonts w:ascii="Arial" w:hAnsi="Arial" w:cs="Arial"/>
          <w:sz w:val="24"/>
          <w:szCs w:val="24"/>
        </w:rPr>
        <w:t>и</w:t>
      </w:r>
      <w:r w:rsidR="006B07AB" w:rsidRPr="003D053F">
        <w:rPr>
          <w:rFonts w:ascii="Arial" w:hAnsi="Arial" w:cs="Arial"/>
          <w:sz w:val="24"/>
          <w:szCs w:val="24"/>
        </w:rPr>
        <w:t xml:space="preserve"> печи. </w:t>
      </w:r>
      <w:r w:rsidR="000C3A51">
        <w:rPr>
          <w:rFonts w:ascii="Arial" w:hAnsi="Arial" w:cs="Arial"/>
          <w:sz w:val="24"/>
          <w:szCs w:val="24"/>
        </w:rPr>
        <w:t>С</w:t>
      </w:r>
      <w:r w:rsidR="006B7DBE" w:rsidRPr="003D053F">
        <w:rPr>
          <w:rFonts w:ascii="Arial" w:hAnsi="Arial" w:cs="Arial"/>
          <w:sz w:val="24"/>
          <w:szCs w:val="24"/>
        </w:rPr>
        <w:t>лой обоев на кирпичной стене обычно считается негорючим материалом.</w:t>
      </w:r>
    </w:p>
    <w:p w:rsidR="004F7153" w:rsidRPr="00216AD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0C3A51" w:rsidRDefault="004F715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C3A51">
        <w:rPr>
          <w:rFonts w:ascii="Arial" w:hAnsi="Arial" w:cs="Arial"/>
          <w:b/>
          <w:sz w:val="24"/>
          <w:szCs w:val="24"/>
        </w:rPr>
        <w:t>Пол</w:t>
      </w:r>
    </w:p>
    <w:p w:rsidR="004F7153" w:rsidRPr="003D053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>Если печь устанавливается на горючем полу, должны соблюдаться национальные и местные положения относительно размера негорюче</w:t>
      </w:r>
      <w:r w:rsidR="000C3A51">
        <w:rPr>
          <w:rFonts w:ascii="Arial" w:hAnsi="Arial" w:cs="Arial"/>
          <w:sz w:val="24"/>
          <w:szCs w:val="24"/>
        </w:rPr>
        <w:t>й</w:t>
      </w:r>
      <w:r w:rsidRPr="003D053F">
        <w:rPr>
          <w:rFonts w:ascii="Arial" w:hAnsi="Arial" w:cs="Arial"/>
          <w:sz w:val="24"/>
          <w:szCs w:val="24"/>
        </w:rPr>
        <w:t xml:space="preserve"> прокладки, которая должна находиться на полу под печью.</w:t>
      </w:r>
    </w:p>
    <w:p w:rsidR="004F7153" w:rsidRPr="003D053F" w:rsidRDefault="000C3A5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4F7153" w:rsidRPr="003D053F">
        <w:rPr>
          <w:rFonts w:ascii="Arial" w:hAnsi="Arial" w:cs="Arial"/>
          <w:sz w:val="24"/>
          <w:szCs w:val="24"/>
        </w:rPr>
        <w:t>роклад</w:t>
      </w:r>
      <w:r w:rsidR="0091293B">
        <w:rPr>
          <w:rFonts w:ascii="Arial" w:hAnsi="Arial" w:cs="Arial"/>
          <w:sz w:val="24"/>
          <w:szCs w:val="24"/>
        </w:rPr>
        <w:t xml:space="preserve">ка </w:t>
      </w:r>
      <w:r w:rsidR="004F7153" w:rsidRPr="003D053F">
        <w:rPr>
          <w:rFonts w:ascii="Arial" w:hAnsi="Arial" w:cs="Arial"/>
          <w:sz w:val="24"/>
          <w:szCs w:val="24"/>
        </w:rPr>
        <w:t>должна естественным образом выдерживать вес печи и</w:t>
      </w:r>
      <w:r w:rsidR="0091293B">
        <w:rPr>
          <w:rFonts w:ascii="Arial" w:hAnsi="Arial" w:cs="Arial"/>
          <w:sz w:val="24"/>
          <w:szCs w:val="24"/>
        </w:rPr>
        <w:t>,</w:t>
      </w:r>
      <w:r w:rsidR="004F7153" w:rsidRPr="003D053F">
        <w:rPr>
          <w:rFonts w:ascii="Arial" w:hAnsi="Arial" w:cs="Arial"/>
          <w:sz w:val="24"/>
          <w:szCs w:val="24"/>
        </w:rPr>
        <w:t xml:space="preserve"> в случае необходимости, стально</w:t>
      </w:r>
      <w:r w:rsidR="0091293B">
        <w:rPr>
          <w:rFonts w:ascii="Arial" w:hAnsi="Arial" w:cs="Arial"/>
          <w:sz w:val="24"/>
          <w:szCs w:val="24"/>
        </w:rPr>
        <w:t>го дымохода</w:t>
      </w:r>
      <w:r w:rsidR="004F7153" w:rsidRPr="003D053F">
        <w:rPr>
          <w:rFonts w:ascii="Arial" w:hAnsi="Arial" w:cs="Arial"/>
          <w:sz w:val="24"/>
          <w:szCs w:val="24"/>
        </w:rPr>
        <w:t>.</w:t>
      </w:r>
    </w:p>
    <w:p w:rsidR="004F7153" w:rsidRPr="003D053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91293B" w:rsidRDefault="0091293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1293B">
        <w:rPr>
          <w:rFonts w:ascii="Arial" w:hAnsi="Arial" w:cs="Arial"/>
          <w:b/>
          <w:sz w:val="24"/>
          <w:szCs w:val="24"/>
        </w:rPr>
        <w:t>Р</w:t>
      </w:r>
      <w:r w:rsidR="004F7153" w:rsidRPr="0091293B">
        <w:rPr>
          <w:rFonts w:ascii="Arial" w:hAnsi="Arial" w:cs="Arial"/>
          <w:b/>
          <w:sz w:val="24"/>
          <w:szCs w:val="24"/>
        </w:rPr>
        <w:t>асстояние до мебели</w:t>
      </w:r>
    </w:p>
    <w:p w:rsidR="004F7153" w:rsidRPr="003D053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Мы рекомендуем устанавливать печь на расстоянии 900 мм от мебели, но нужно также принимать во внимание </w:t>
      </w:r>
      <w:r w:rsidR="00841F62">
        <w:rPr>
          <w:rFonts w:ascii="Arial" w:hAnsi="Arial" w:cs="Arial"/>
          <w:sz w:val="24"/>
          <w:szCs w:val="24"/>
        </w:rPr>
        <w:t xml:space="preserve">вероятность высыхания мебели </w:t>
      </w:r>
      <w:r w:rsidRPr="003D053F">
        <w:rPr>
          <w:rFonts w:ascii="Arial" w:hAnsi="Arial" w:cs="Arial"/>
          <w:sz w:val="24"/>
          <w:szCs w:val="24"/>
        </w:rPr>
        <w:t xml:space="preserve">в результате её </w:t>
      </w:r>
      <w:r w:rsidR="00841F62">
        <w:rPr>
          <w:rFonts w:ascii="Arial" w:hAnsi="Arial" w:cs="Arial"/>
          <w:sz w:val="24"/>
          <w:szCs w:val="24"/>
        </w:rPr>
        <w:t>нахождения у печи</w:t>
      </w:r>
      <w:r w:rsidRPr="003D053F">
        <w:rPr>
          <w:rFonts w:ascii="Arial" w:hAnsi="Arial" w:cs="Arial"/>
          <w:sz w:val="24"/>
          <w:szCs w:val="24"/>
        </w:rPr>
        <w:t xml:space="preserve">. </w:t>
      </w:r>
      <w:r w:rsidR="00841F62">
        <w:rPr>
          <w:rFonts w:ascii="Arial" w:hAnsi="Arial" w:cs="Arial"/>
          <w:sz w:val="24"/>
          <w:szCs w:val="24"/>
        </w:rPr>
        <w:t>Р</w:t>
      </w:r>
      <w:r w:rsidRPr="003D053F">
        <w:rPr>
          <w:rFonts w:ascii="Arial" w:hAnsi="Arial" w:cs="Arial"/>
          <w:sz w:val="24"/>
          <w:szCs w:val="24"/>
        </w:rPr>
        <w:t>асстояние до горючего материала перед печью составляет 900 мм.</w:t>
      </w:r>
    </w:p>
    <w:p w:rsidR="004F7153" w:rsidRPr="003D053F" w:rsidRDefault="00841F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C43968" w:rsidRPr="003D053F">
        <w:rPr>
          <w:rFonts w:ascii="Arial" w:hAnsi="Arial" w:cs="Arial"/>
          <w:sz w:val="24"/>
          <w:szCs w:val="24"/>
        </w:rPr>
        <w:t>ровяна</w:t>
      </w:r>
      <w:r>
        <w:rPr>
          <w:rFonts w:ascii="Arial" w:hAnsi="Arial" w:cs="Arial"/>
          <w:sz w:val="24"/>
          <w:szCs w:val="24"/>
        </w:rPr>
        <w:t>я</w:t>
      </w:r>
      <w:r w:rsidR="00C43968" w:rsidRPr="003D053F">
        <w:rPr>
          <w:rFonts w:ascii="Arial" w:hAnsi="Arial" w:cs="Arial"/>
          <w:sz w:val="24"/>
          <w:szCs w:val="24"/>
        </w:rPr>
        <w:t xml:space="preserve"> печь сильно нагревается после розжига. </w:t>
      </w:r>
      <w:r>
        <w:rPr>
          <w:rFonts w:ascii="Arial" w:hAnsi="Arial" w:cs="Arial"/>
          <w:sz w:val="24"/>
          <w:szCs w:val="24"/>
        </w:rPr>
        <w:t>С</w:t>
      </w:r>
      <w:r w:rsidR="00C43968" w:rsidRPr="003D053F">
        <w:rPr>
          <w:rFonts w:ascii="Arial" w:hAnsi="Arial" w:cs="Arial"/>
          <w:sz w:val="24"/>
          <w:szCs w:val="24"/>
        </w:rPr>
        <w:t>ледовательно, необходимо соблюдать меры предосторожности, особенно в отношении детей, которые могут прикоснуться к печи.</w:t>
      </w:r>
    </w:p>
    <w:p w:rsidR="00C43968" w:rsidRPr="003D053F" w:rsidRDefault="00C439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3968" w:rsidRPr="003D053F" w:rsidRDefault="00C4396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>Печь снабжена съёмной ручкой из нержавеющей стали, что обеспечива</w:t>
      </w:r>
      <w:r w:rsidR="00841F62">
        <w:rPr>
          <w:rFonts w:ascii="Arial" w:hAnsi="Arial" w:cs="Arial"/>
          <w:sz w:val="24"/>
          <w:szCs w:val="24"/>
        </w:rPr>
        <w:t>е</w:t>
      </w:r>
      <w:r w:rsidRPr="003D053F">
        <w:rPr>
          <w:rFonts w:ascii="Arial" w:hAnsi="Arial" w:cs="Arial"/>
          <w:sz w:val="24"/>
          <w:szCs w:val="24"/>
        </w:rPr>
        <w:t>т постоянное холодное состояние ручки.</w:t>
      </w:r>
      <w:r w:rsidR="00841F62">
        <w:rPr>
          <w:rFonts w:ascii="Arial" w:hAnsi="Arial" w:cs="Arial"/>
          <w:sz w:val="24"/>
          <w:szCs w:val="24"/>
        </w:rPr>
        <w:t xml:space="preserve"> </w:t>
      </w:r>
      <w:r w:rsidRPr="003D053F">
        <w:rPr>
          <w:rFonts w:ascii="Arial" w:hAnsi="Arial" w:cs="Arial"/>
          <w:sz w:val="24"/>
          <w:szCs w:val="24"/>
        </w:rPr>
        <w:t>При снятии ручки печь становится более безопасной для детей.</w:t>
      </w:r>
    </w:p>
    <w:p w:rsidR="00C43968" w:rsidRPr="003D053F" w:rsidRDefault="00C439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3968" w:rsidRPr="00D35A70" w:rsidRDefault="00E02A9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35A70">
        <w:rPr>
          <w:rFonts w:ascii="Arial" w:hAnsi="Arial" w:cs="Arial"/>
          <w:b/>
          <w:sz w:val="24"/>
          <w:szCs w:val="24"/>
        </w:rPr>
        <w:t xml:space="preserve">1.5 </w:t>
      </w:r>
      <w:r w:rsidR="00841F62" w:rsidRPr="00D35A70">
        <w:rPr>
          <w:rFonts w:ascii="Arial" w:hAnsi="Arial" w:cs="Arial"/>
          <w:b/>
          <w:sz w:val="24"/>
          <w:szCs w:val="24"/>
        </w:rPr>
        <w:t>Дымоход</w:t>
      </w:r>
    </w:p>
    <w:p w:rsidR="00B9775B" w:rsidRPr="003D053F" w:rsidRDefault="00E02A9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>Если разрешается местным законодательством, печь може</w:t>
      </w:r>
      <w:r w:rsidR="00AD11CA" w:rsidRPr="003D053F">
        <w:rPr>
          <w:rFonts w:ascii="Arial" w:hAnsi="Arial" w:cs="Arial"/>
          <w:sz w:val="24"/>
          <w:szCs w:val="24"/>
        </w:rPr>
        <w:t>т</w:t>
      </w:r>
      <w:r w:rsidRPr="003D053F">
        <w:rPr>
          <w:rFonts w:ascii="Arial" w:hAnsi="Arial" w:cs="Arial"/>
          <w:sz w:val="24"/>
          <w:szCs w:val="24"/>
        </w:rPr>
        <w:t xml:space="preserve"> подсоединяться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Pr="003D053F">
        <w:rPr>
          <w:rFonts w:ascii="Arial" w:hAnsi="Arial" w:cs="Arial"/>
          <w:sz w:val="24"/>
          <w:szCs w:val="24"/>
        </w:rPr>
        <w:t>,</w:t>
      </w:r>
      <w:r w:rsidR="00AD53A6" w:rsidRPr="003D053F">
        <w:rPr>
          <w:rFonts w:ascii="Arial" w:hAnsi="Arial" w:cs="Arial"/>
          <w:sz w:val="24"/>
          <w:szCs w:val="24"/>
        </w:rPr>
        <w:t xml:space="preserve"> </w:t>
      </w:r>
      <w:r w:rsidR="00F438A6" w:rsidRPr="003D053F">
        <w:rPr>
          <w:rFonts w:ascii="Arial" w:hAnsi="Arial" w:cs="Arial"/>
          <w:sz w:val="24"/>
          <w:szCs w:val="24"/>
        </w:rPr>
        <w:t>уже обслуживающе</w:t>
      </w:r>
      <w:r w:rsidR="00D35A70">
        <w:rPr>
          <w:rFonts w:ascii="Arial" w:hAnsi="Arial" w:cs="Arial"/>
          <w:sz w:val="24"/>
          <w:szCs w:val="24"/>
        </w:rPr>
        <w:t>му</w:t>
      </w:r>
      <w:r w:rsidR="00F438A6" w:rsidRPr="003D053F">
        <w:rPr>
          <w:rFonts w:ascii="Arial" w:hAnsi="Arial" w:cs="Arial"/>
          <w:sz w:val="24"/>
          <w:szCs w:val="24"/>
        </w:rPr>
        <w:t xml:space="preserve"> другой камин (с масляным или дровяным топливом). Следует обращать внимание на требования относительно расположения </w:t>
      </w:r>
      <w:r w:rsidR="006E11D4" w:rsidRPr="003D053F">
        <w:rPr>
          <w:rFonts w:ascii="Arial" w:hAnsi="Arial" w:cs="Arial"/>
          <w:sz w:val="24"/>
          <w:szCs w:val="24"/>
        </w:rPr>
        <w:t>дымо</w:t>
      </w:r>
      <w:r w:rsidR="00D35A70">
        <w:rPr>
          <w:rFonts w:ascii="Arial" w:hAnsi="Arial" w:cs="Arial"/>
          <w:sz w:val="24"/>
          <w:szCs w:val="24"/>
        </w:rPr>
        <w:t xml:space="preserve">отводов </w:t>
      </w:r>
      <w:r w:rsidR="006E11D4" w:rsidRPr="003D053F">
        <w:rPr>
          <w:rFonts w:ascii="Arial" w:hAnsi="Arial" w:cs="Arial"/>
          <w:sz w:val="24"/>
          <w:szCs w:val="24"/>
        </w:rPr>
        <w:t>в случае подключения двух или нескольких каминов к одно</w:t>
      </w:r>
      <w:r w:rsidR="00D35A70">
        <w:rPr>
          <w:rFonts w:ascii="Arial" w:hAnsi="Arial" w:cs="Arial"/>
          <w:sz w:val="24"/>
          <w:szCs w:val="24"/>
        </w:rPr>
        <w:t>му дымоходу</w:t>
      </w:r>
      <w:r w:rsidR="006E11D4" w:rsidRPr="003D053F">
        <w:rPr>
          <w:rFonts w:ascii="Arial" w:hAnsi="Arial" w:cs="Arial"/>
          <w:sz w:val="24"/>
          <w:szCs w:val="24"/>
        </w:rPr>
        <w:t>.</w:t>
      </w:r>
    </w:p>
    <w:p w:rsidR="00D35A70" w:rsidRDefault="00D35A7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775B" w:rsidRPr="003D053F" w:rsidRDefault="00B9775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Дровяную печь нельзя подключать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Pr="003D053F">
        <w:rPr>
          <w:rFonts w:ascii="Arial" w:hAnsi="Arial" w:cs="Arial"/>
          <w:sz w:val="24"/>
          <w:szCs w:val="24"/>
        </w:rPr>
        <w:t>, к которо</w:t>
      </w:r>
      <w:r w:rsidR="00D35A70">
        <w:rPr>
          <w:rFonts w:ascii="Arial" w:hAnsi="Arial" w:cs="Arial"/>
          <w:sz w:val="24"/>
          <w:szCs w:val="24"/>
        </w:rPr>
        <w:t xml:space="preserve">му </w:t>
      </w:r>
      <w:r w:rsidRPr="003D053F">
        <w:rPr>
          <w:rFonts w:ascii="Arial" w:hAnsi="Arial" w:cs="Arial"/>
          <w:sz w:val="24"/>
          <w:szCs w:val="24"/>
        </w:rPr>
        <w:t>уже подсоедин</w:t>
      </w:r>
      <w:r w:rsidR="00D35A70">
        <w:rPr>
          <w:rFonts w:ascii="Arial" w:hAnsi="Arial" w:cs="Arial"/>
          <w:sz w:val="24"/>
          <w:szCs w:val="24"/>
        </w:rPr>
        <w:t>ена</w:t>
      </w:r>
      <w:r w:rsidRPr="003D053F">
        <w:rPr>
          <w:rFonts w:ascii="Arial" w:hAnsi="Arial" w:cs="Arial"/>
          <w:sz w:val="24"/>
          <w:szCs w:val="24"/>
        </w:rPr>
        <w:t xml:space="preserve"> газовая печь.</w:t>
      </w:r>
    </w:p>
    <w:p w:rsidR="00B9775B" w:rsidRPr="003D053F" w:rsidRDefault="00B9775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775B" w:rsidRPr="003D053F" w:rsidRDefault="00D35A7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D35A70">
        <w:rPr>
          <w:rFonts w:ascii="Arial" w:hAnsi="Arial" w:cs="Arial"/>
          <w:b/>
          <w:i/>
          <w:sz w:val="24"/>
          <w:szCs w:val="24"/>
          <w:u w:val="single"/>
        </w:rPr>
        <w:t>с</w:t>
      </w:r>
      <w:r w:rsidR="00B9775B" w:rsidRPr="00D35A70">
        <w:rPr>
          <w:rFonts w:ascii="Arial" w:hAnsi="Arial" w:cs="Arial"/>
          <w:b/>
          <w:i/>
          <w:sz w:val="24"/>
          <w:szCs w:val="24"/>
          <w:u w:val="single"/>
        </w:rPr>
        <w:t>23</w:t>
      </w:r>
      <w:proofErr w:type="spellEnd"/>
    </w:p>
    <w:p w:rsidR="00B9775B" w:rsidRPr="003D053F" w:rsidRDefault="00B9775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775B" w:rsidRPr="003D053F" w:rsidRDefault="00B9775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>Для эффективной работы современных печей необходим</w:t>
      </w:r>
      <w:r w:rsidR="00D35A70">
        <w:rPr>
          <w:rFonts w:ascii="Arial" w:hAnsi="Arial" w:cs="Arial"/>
          <w:sz w:val="24"/>
          <w:szCs w:val="24"/>
        </w:rPr>
        <w:t xml:space="preserve"> идеальный дымоход</w:t>
      </w:r>
      <w:r w:rsidRPr="003D053F">
        <w:rPr>
          <w:rFonts w:ascii="Arial" w:hAnsi="Arial" w:cs="Arial"/>
          <w:sz w:val="24"/>
          <w:szCs w:val="24"/>
        </w:rPr>
        <w:t>, поэтому специалист должен проверить состояние ваше</w:t>
      </w:r>
      <w:r w:rsidR="00D35A70">
        <w:rPr>
          <w:rFonts w:ascii="Arial" w:hAnsi="Arial" w:cs="Arial"/>
          <w:sz w:val="24"/>
          <w:szCs w:val="24"/>
        </w:rPr>
        <w:t>го дымохода</w:t>
      </w:r>
      <w:r w:rsidRPr="003D053F">
        <w:rPr>
          <w:rFonts w:ascii="Arial" w:hAnsi="Arial" w:cs="Arial"/>
          <w:sz w:val="24"/>
          <w:szCs w:val="24"/>
        </w:rPr>
        <w:t>.</w:t>
      </w:r>
    </w:p>
    <w:p w:rsidR="00B9775B" w:rsidRPr="003D053F" w:rsidRDefault="00B9775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6EEC" w:rsidRPr="003D053F" w:rsidRDefault="006A5F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Выходное отверстие </w:t>
      </w:r>
      <w:r w:rsidR="00D35A70">
        <w:rPr>
          <w:rFonts w:ascii="Arial" w:hAnsi="Arial" w:cs="Arial"/>
          <w:sz w:val="24"/>
          <w:szCs w:val="24"/>
        </w:rPr>
        <w:t xml:space="preserve">дымохода </w:t>
      </w:r>
      <w:r w:rsidR="00B9775B" w:rsidRPr="003D053F">
        <w:rPr>
          <w:rFonts w:ascii="Arial" w:hAnsi="Arial" w:cs="Arial"/>
          <w:sz w:val="24"/>
          <w:szCs w:val="24"/>
        </w:rPr>
        <w:t>долж</w:t>
      </w:r>
      <w:r w:rsidR="00D35A70">
        <w:rPr>
          <w:rFonts w:ascii="Arial" w:hAnsi="Arial" w:cs="Arial"/>
          <w:sz w:val="24"/>
          <w:szCs w:val="24"/>
        </w:rPr>
        <w:t xml:space="preserve">но </w:t>
      </w:r>
      <w:r w:rsidR="00B9775B" w:rsidRPr="003D053F">
        <w:rPr>
          <w:rFonts w:ascii="Arial" w:hAnsi="Arial" w:cs="Arial"/>
          <w:sz w:val="24"/>
          <w:szCs w:val="24"/>
        </w:rPr>
        <w:t xml:space="preserve">соответствовать национальным и местным положениям. </w:t>
      </w:r>
      <w:r w:rsidR="00C11C7D" w:rsidRPr="003D053F">
        <w:rPr>
          <w:rFonts w:ascii="Arial" w:hAnsi="Arial" w:cs="Arial"/>
          <w:sz w:val="24"/>
          <w:szCs w:val="24"/>
        </w:rPr>
        <w:t>В</w:t>
      </w:r>
      <w:r w:rsidR="00B9775B" w:rsidRPr="003D053F">
        <w:rPr>
          <w:rFonts w:ascii="Arial" w:hAnsi="Arial" w:cs="Arial"/>
          <w:sz w:val="24"/>
          <w:szCs w:val="24"/>
        </w:rPr>
        <w:t xml:space="preserve"> общем плане,</w:t>
      </w:r>
      <w:r w:rsidR="002C4E87" w:rsidRPr="003D053F">
        <w:rPr>
          <w:rFonts w:ascii="Arial" w:hAnsi="Arial" w:cs="Arial"/>
          <w:sz w:val="24"/>
          <w:szCs w:val="24"/>
        </w:rPr>
        <w:t xml:space="preserve"> для дровяных печей </w:t>
      </w:r>
      <w:r w:rsidR="00B9775B" w:rsidRPr="003D053F">
        <w:rPr>
          <w:rFonts w:ascii="Arial" w:hAnsi="Arial" w:cs="Arial"/>
          <w:sz w:val="24"/>
          <w:szCs w:val="24"/>
        </w:rPr>
        <w:t xml:space="preserve">выходное отверстие </w:t>
      </w:r>
      <w:r w:rsidR="002C4E87" w:rsidRPr="003D053F">
        <w:rPr>
          <w:rFonts w:ascii="Arial" w:hAnsi="Arial" w:cs="Arial"/>
          <w:sz w:val="24"/>
          <w:szCs w:val="24"/>
        </w:rPr>
        <w:t xml:space="preserve">должно быть площадью не менее 175 </w:t>
      </w:r>
      <w:proofErr w:type="spellStart"/>
      <w:r w:rsidR="002C4E87" w:rsidRPr="003D053F">
        <w:rPr>
          <w:rFonts w:ascii="Arial" w:hAnsi="Arial" w:cs="Arial"/>
          <w:sz w:val="24"/>
          <w:szCs w:val="24"/>
        </w:rPr>
        <w:t>см</w:t>
      </w:r>
      <w:r w:rsidR="002C4E87" w:rsidRPr="003D053F">
        <w:rPr>
          <w:rFonts w:ascii="Arial" w:hAnsi="Arial" w:cs="Arial"/>
          <w:sz w:val="24"/>
          <w:szCs w:val="24"/>
          <w:vertAlign w:val="superscript"/>
        </w:rPr>
        <w:t>2</w:t>
      </w:r>
      <w:proofErr w:type="spellEnd"/>
      <w:r w:rsidR="002C4E87" w:rsidRPr="003D053F">
        <w:rPr>
          <w:rFonts w:ascii="Arial" w:hAnsi="Arial" w:cs="Arial"/>
          <w:sz w:val="24"/>
          <w:szCs w:val="24"/>
        </w:rPr>
        <w:t xml:space="preserve"> (диаметром 150 мм)</w:t>
      </w:r>
      <w:r w:rsidR="00D64FC6" w:rsidRPr="003D053F">
        <w:rPr>
          <w:rFonts w:ascii="Arial" w:hAnsi="Arial" w:cs="Arial"/>
          <w:sz w:val="24"/>
          <w:szCs w:val="24"/>
        </w:rPr>
        <w:t>.</w:t>
      </w:r>
      <w:r w:rsidR="00B4665F" w:rsidRPr="003D053F">
        <w:rPr>
          <w:rFonts w:ascii="Arial" w:hAnsi="Arial" w:cs="Arial"/>
          <w:sz w:val="24"/>
          <w:szCs w:val="24"/>
        </w:rPr>
        <w:t xml:space="preserve"> Чересчур большое выходное отверстие </w:t>
      </w:r>
      <w:r w:rsidR="005809B6">
        <w:rPr>
          <w:rFonts w:ascii="Arial" w:hAnsi="Arial" w:cs="Arial"/>
          <w:sz w:val="24"/>
          <w:szCs w:val="24"/>
        </w:rPr>
        <w:t xml:space="preserve">дымохода </w:t>
      </w:r>
      <w:r w:rsidR="00B4665F" w:rsidRPr="003D053F">
        <w:rPr>
          <w:rFonts w:ascii="Arial" w:hAnsi="Arial" w:cs="Arial"/>
          <w:sz w:val="24"/>
          <w:szCs w:val="24"/>
        </w:rPr>
        <w:t xml:space="preserve">потребует слишком много энергии для </w:t>
      </w:r>
      <w:r w:rsidR="00F45D09" w:rsidRPr="003D053F">
        <w:rPr>
          <w:rFonts w:ascii="Arial" w:hAnsi="Arial" w:cs="Arial"/>
          <w:sz w:val="24"/>
          <w:szCs w:val="24"/>
        </w:rPr>
        <w:t xml:space="preserve">достаточного </w:t>
      </w:r>
      <w:r w:rsidR="00B4665F" w:rsidRPr="003D053F">
        <w:rPr>
          <w:rFonts w:ascii="Arial" w:hAnsi="Arial" w:cs="Arial"/>
          <w:sz w:val="24"/>
          <w:szCs w:val="24"/>
        </w:rPr>
        <w:t xml:space="preserve">нагрева </w:t>
      </w:r>
      <w:r w:rsidR="005809B6">
        <w:rPr>
          <w:rFonts w:ascii="Arial" w:hAnsi="Arial" w:cs="Arial"/>
          <w:sz w:val="24"/>
          <w:szCs w:val="24"/>
        </w:rPr>
        <w:t xml:space="preserve">дымохода </w:t>
      </w:r>
      <w:r w:rsidR="00B4665F" w:rsidRPr="003D053F">
        <w:rPr>
          <w:rFonts w:ascii="Arial" w:hAnsi="Arial" w:cs="Arial"/>
          <w:sz w:val="24"/>
          <w:szCs w:val="24"/>
        </w:rPr>
        <w:t>для обеспечения</w:t>
      </w:r>
      <w:r w:rsidR="00F45D09" w:rsidRPr="003D053F">
        <w:rPr>
          <w:rFonts w:ascii="Arial" w:hAnsi="Arial" w:cs="Arial"/>
          <w:sz w:val="24"/>
          <w:szCs w:val="24"/>
        </w:rPr>
        <w:t xml:space="preserve"> приемлемой тяги. Если у вас кирпичн</w:t>
      </w:r>
      <w:r w:rsidR="0070793D">
        <w:rPr>
          <w:rFonts w:ascii="Arial" w:hAnsi="Arial" w:cs="Arial"/>
          <w:sz w:val="24"/>
          <w:szCs w:val="24"/>
        </w:rPr>
        <w:t xml:space="preserve">ый дымоход </w:t>
      </w:r>
      <w:r w:rsidR="00F45D09" w:rsidRPr="003D053F">
        <w:rPr>
          <w:rFonts w:ascii="Arial" w:hAnsi="Arial" w:cs="Arial"/>
          <w:sz w:val="24"/>
          <w:szCs w:val="24"/>
        </w:rPr>
        <w:t>с большим выходным отверстием</w:t>
      </w:r>
      <w:r w:rsidR="0070793D">
        <w:rPr>
          <w:rFonts w:ascii="Arial" w:hAnsi="Arial" w:cs="Arial"/>
          <w:sz w:val="24"/>
          <w:szCs w:val="24"/>
        </w:rPr>
        <w:t xml:space="preserve">, </w:t>
      </w:r>
      <w:r w:rsidR="00F45D09" w:rsidRPr="003D053F">
        <w:rPr>
          <w:rFonts w:ascii="Arial" w:hAnsi="Arial" w:cs="Arial"/>
          <w:sz w:val="24"/>
          <w:szCs w:val="24"/>
        </w:rPr>
        <w:t>мы рекомендуем установить изолирующ</w:t>
      </w:r>
      <w:r w:rsidR="0070793D">
        <w:rPr>
          <w:rFonts w:ascii="Arial" w:hAnsi="Arial" w:cs="Arial"/>
          <w:sz w:val="24"/>
          <w:szCs w:val="24"/>
        </w:rPr>
        <w:t xml:space="preserve">ую дымоходную </w:t>
      </w:r>
      <w:r w:rsidR="001C5028" w:rsidRPr="003D053F">
        <w:rPr>
          <w:rFonts w:ascii="Arial" w:hAnsi="Arial" w:cs="Arial"/>
          <w:sz w:val="24"/>
          <w:szCs w:val="24"/>
        </w:rPr>
        <w:t xml:space="preserve">прокладку </w:t>
      </w:r>
      <w:r w:rsidR="00F45D09" w:rsidRPr="003D053F">
        <w:rPr>
          <w:rFonts w:ascii="Arial" w:hAnsi="Arial" w:cs="Arial"/>
          <w:sz w:val="24"/>
          <w:szCs w:val="24"/>
        </w:rPr>
        <w:t>соответствующего диаметра.</w:t>
      </w:r>
      <w:r w:rsidR="001C5028" w:rsidRPr="003D053F">
        <w:rPr>
          <w:rFonts w:ascii="Arial" w:hAnsi="Arial" w:cs="Arial"/>
          <w:sz w:val="24"/>
          <w:szCs w:val="24"/>
        </w:rPr>
        <w:t xml:space="preserve"> Это усилит тягу и уменьшит потребление топлива.</w:t>
      </w:r>
    </w:p>
    <w:p w:rsidR="00CD6EEC" w:rsidRPr="003D053F" w:rsidRDefault="00CD6EE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2D20" w:rsidRPr="003D053F" w:rsidRDefault="0070793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7571FA" w:rsidRPr="003D053F">
        <w:rPr>
          <w:rFonts w:ascii="Arial" w:hAnsi="Arial" w:cs="Arial"/>
          <w:sz w:val="24"/>
          <w:szCs w:val="24"/>
        </w:rPr>
        <w:t xml:space="preserve"> конкретной высоте </w:t>
      </w:r>
      <w:r>
        <w:rPr>
          <w:rFonts w:ascii="Arial" w:hAnsi="Arial" w:cs="Arial"/>
          <w:sz w:val="24"/>
          <w:szCs w:val="24"/>
        </w:rPr>
        <w:t xml:space="preserve">дымохода </w:t>
      </w:r>
      <w:r w:rsidR="007571FA" w:rsidRPr="003D053F">
        <w:rPr>
          <w:rFonts w:ascii="Arial" w:hAnsi="Arial" w:cs="Arial"/>
          <w:sz w:val="24"/>
          <w:szCs w:val="24"/>
        </w:rPr>
        <w:t xml:space="preserve">нет специальных требований, но </w:t>
      </w:r>
      <w:r w:rsidR="006244C7">
        <w:rPr>
          <w:rFonts w:ascii="Arial" w:hAnsi="Arial" w:cs="Arial"/>
          <w:sz w:val="24"/>
          <w:szCs w:val="24"/>
        </w:rPr>
        <w:t xml:space="preserve">он должен </w:t>
      </w:r>
      <w:r w:rsidR="007571FA" w:rsidRPr="003D053F">
        <w:rPr>
          <w:rFonts w:ascii="Arial" w:hAnsi="Arial" w:cs="Arial"/>
          <w:sz w:val="24"/>
          <w:szCs w:val="24"/>
        </w:rPr>
        <w:t>быть достаточно высок</w:t>
      </w:r>
      <w:r w:rsidR="006244C7">
        <w:rPr>
          <w:rFonts w:ascii="Arial" w:hAnsi="Arial" w:cs="Arial"/>
          <w:sz w:val="24"/>
          <w:szCs w:val="24"/>
        </w:rPr>
        <w:t xml:space="preserve">им </w:t>
      </w:r>
      <w:r w:rsidR="007571FA" w:rsidRPr="003D053F">
        <w:rPr>
          <w:rFonts w:ascii="Arial" w:hAnsi="Arial" w:cs="Arial"/>
          <w:sz w:val="24"/>
          <w:szCs w:val="24"/>
        </w:rPr>
        <w:t xml:space="preserve">для обеспечения хорошей тяги и беспроблемного удаления </w:t>
      </w:r>
      <w:r w:rsidR="007571FA" w:rsidRPr="003D053F">
        <w:rPr>
          <w:rFonts w:ascii="Arial" w:hAnsi="Arial" w:cs="Arial"/>
          <w:sz w:val="24"/>
          <w:szCs w:val="24"/>
        </w:rPr>
        <w:lastRenderedPageBreak/>
        <w:t xml:space="preserve">дыма. По общему правилу удовлетворительная тяга обеспечивается высотой </w:t>
      </w:r>
      <w:r w:rsidR="000B7E12">
        <w:rPr>
          <w:rFonts w:ascii="Arial" w:hAnsi="Arial" w:cs="Arial"/>
          <w:sz w:val="24"/>
          <w:szCs w:val="24"/>
        </w:rPr>
        <w:t xml:space="preserve">дымохода </w:t>
      </w:r>
      <w:r w:rsidR="007571FA" w:rsidRPr="003D053F">
        <w:rPr>
          <w:rFonts w:ascii="Arial" w:hAnsi="Arial" w:cs="Arial"/>
          <w:sz w:val="24"/>
          <w:szCs w:val="24"/>
        </w:rPr>
        <w:t xml:space="preserve">в 4 метра над печью и не менее 80 см над </w:t>
      </w:r>
      <w:r w:rsidR="00E52B5C" w:rsidRPr="003D053F">
        <w:rPr>
          <w:rFonts w:ascii="Arial" w:hAnsi="Arial" w:cs="Arial"/>
          <w:sz w:val="24"/>
          <w:szCs w:val="24"/>
        </w:rPr>
        <w:t xml:space="preserve">коньком </w:t>
      </w:r>
      <w:r w:rsidR="007571FA" w:rsidRPr="003D053F">
        <w:rPr>
          <w:rFonts w:ascii="Arial" w:hAnsi="Arial" w:cs="Arial"/>
          <w:sz w:val="24"/>
          <w:szCs w:val="24"/>
        </w:rPr>
        <w:t>крыши.</w:t>
      </w:r>
      <w:r w:rsidR="00E52B5C" w:rsidRPr="003D053F">
        <w:rPr>
          <w:rFonts w:ascii="Arial" w:hAnsi="Arial" w:cs="Arial"/>
          <w:sz w:val="24"/>
          <w:szCs w:val="24"/>
        </w:rPr>
        <w:t xml:space="preserve"> Если </w:t>
      </w:r>
      <w:r w:rsidR="00FF4FCC">
        <w:rPr>
          <w:rFonts w:ascii="Arial" w:hAnsi="Arial" w:cs="Arial"/>
          <w:sz w:val="24"/>
          <w:szCs w:val="24"/>
        </w:rPr>
        <w:t xml:space="preserve">дымоход </w:t>
      </w:r>
      <w:r w:rsidR="00E52B5C" w:rsidRPr="003D053F">
        <w:rPr>
          <w:rFonts w:ascii="Arial" w:hAnsi="Arial" w:cs="Arial"/>
          <w:sz w:val="24"/>
          <w:szCs w:val="24"/>
        </w:rPr>
        <w:t xml:space="preserve">расположен сбоку от дома, </w:t>
      </w:r>
      <w:r w:rsidR="00FF4FCC">
        <w:rPr>
          <w:rFonts w:ascii="Arial" w:hAnsi="Arial" w:cs="Arial"/>
          <w:sz w:val="24"/>
          <w:szCs w:val="24"/>
        </w:rPr>
        <w:t xml:space="preserve">его </w:t>
      </w:r>
      <w:r w:rsidR="00E52B5C" w:rsidRPr="003D053F">
        <w:rPr>
          <w:rFonts w:ascii="Arial" w:hAnsi="Arial" w:cs="Arial"/>
          <w:sz w:val="24"/>
          <w:szCs w:val="24"/>
        </w:rPr>
        <w:t>верх не должен быть ниже конька крыши или самой высокой то</w:t>
      </w:r>
      <w:r w:rsidR="00FF4FCC">
        <w:rPr>
          <w:rFonts w:ascii="Arial" w:hAnsi="Arial" w:cs="Arial"/>
          <w:sz w:val="24"/>
          <w:szCs w:val="24"/>
        </w:rPr>
        <w:t>ч</w:t>
      </w:r>
      <w:r w:rsidR="00E52B5C" w:rsidRPr="003D053F">
        <w:rPr>
          <w:rFonts w:ascii="Arial" w:hAnsi="Arial" w:cs="Arial"/>
          <w:sz w:val="24"/>
          <w:szCs w:val="24"/>
        </w:rPr>
        <w:t>ки крыши. Отметим, что часто национальны</w:t>
      </w:r>
      <w:r w:rsidR="00060077" w:rsidRPr="003D053F">
        <w:rPr>
          <w:rFonts w:ascii="Arial" w:hAnsi="Arial" w:cs="Arial"/>
          <w:sz w:val="24"/>
          <w:szCs w:val="24"/>
        </w:rPr>
        <w:t>ми</w:t>
      </w:r>
      <w:r w:rsidR="00E52B5C" w:rsidRPr="003D053F">
        <w:rPr>
          <w:rFonts w:ascii="Arial" w:hAnsi="Arial" w:cs="Arial"/>
          <w:sz w:val="24"/>
          <w:szCs w:val="24"/>
        </w:rPr>
        <w:t xml:space="preserve"> и местны</w:t>
      </w:r>
      <w:r w:rsidR="00060077" w:rsidRPr="003D053F">
        <w:rPr>
          <w:rFonts w:ascii="Arial" w:hAnsi="Arial" w:cs="Arial"/>
          <w:sz w:val="24"/>
          <w:szCs w:val="24"/>
        </w:rPr>
        <w:t>ми</w:t>
      </w:r>
      <w:r w:rsidR="00E52B5C" w:rsidRPr="003D053F">
        <w:rPr>
          <w:rFonts w:ascii="Arial" w:hAnsi="Arial" w:cs="Arial"/>
          <w:sz w:val="24"/>
          <w:szCs w:val="24"/>
        </w:rPr>
        <w:t xml:space="preserve"> требования</w:t>
      </w:r>
      <w:r w:rsidR="00060077" w:rsidRPr="003D053F">
        <w:rPr>
          <w:rFonts w:ascii="Arial" w:hAnsi="Arial" w:cs="Arial"/>
          <w:sz w:val="24"/>
          <w:szCs w:val="24"/>
        </w:rPr>
        <w:t>ми</w:t>
      </w:r>
      <w:r w:rsidR="00E52B5C" w:rsidRPr="003D053F">
        <w:rPr>
          <w:rFonts w:ascii="Arial" w:hAnsi="Arial" w:cs="Arial"/>
          <w:sz w:val="24"/>
          <w:szCs w:val="24"/>
        </w:rPr>
        <w:t xml:space="preserve"> регулируется расположение </w:t>
      </w:r>
      <w:r w:rsidR="008C1EB7">
        <w:rPr>
          <w:rFonts w:ascii="Arial" w:hAnsi="Arial" w:cs="Arial"/>
          <w:sz w:val="24"/>
          <w:szCs w:val="24"/>
        </w:rPr>
        <w:t xml:space="preserve">дымоходов </w:t>
      </w:r>
      <w:r w:rsidR="00E52B5C" w:rsidRPr="003D053F">
        <w:rPr>
          <w:rFonts w:ascii="Arial" w:hAnsi="Arial" w:cs="Arial"/>
          <w:sz w:val="24"/>
          <w:szCs w:val="24"/>
        </w:rPr>
        <w:t xml:space="preserve">для домов с </w:t>
      </w:r>
      <w:r w:rsidR="00060077" w:rsidRPr="003D053F">
        <w:rPr>
          <w:rFonts w:ascii="Arial" w:hAnsi="Arial" w:cs="Arial"/>
          <w:sz w:val="24"/>
          <w:szCs w:val="24"/>
        </w:rPr>
        <w:t>соломенными/тростниковыми крышами (см. раздел 1.9 Тяга).</w:t>
      </w:r>
      <w:r w:rsidR="007571FA" w:rsidRPr="003D053F">
        <w:rPr>
          <w:rFonts w:ascii="Arial" w:hAnsi="Arial" w:cs="Arial"/>
          <w:sz w:val="24"/>
          <w:szCs w:val="24"/>
        </w:rPr>
        <w:t xml:space="preserve">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2D20" w:rsidRPr="003D053F" w:rsidRDefault="008C1EB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Дымоход и дымоотвод </w:t>
      </w:r>
      <w:r w:rsidR="00812D20" w:rsidRPr="003D053F">
        <w:rPr>
          <w:rFonts w:ascii="Arial" w:hAnsi="Arial" w:cs="Arial"/>
          <w:sz w:val="24"/>
          <w:szCs w:val="24"/>
        </w:rPr>
        <w:t xml:space="preserve">должны быть оборудованы дверками для чистки, которые должны быть не меньшего размера, чем выходное отверстие </w:t>
      </w:r>
      <w:r w:rsidR="00AF6210">
        <w:rPr>
          <w:rFonts w:ascii="Arial" w:hAnsi="Arial" w:cs="Arial"/>
          <w:sz w:val="24"/>
          <w:szCs w:val="24"/>
        </w:rPr>
        <w:t>дымохода</w:t>
      </w:r>
      <w:r w:rsidR="00812D20" w:rsidRPr="003D053F">
        <w:rPr>
          <w:rFonts w:ascii="Arial" w:hAnsi="Arial" w:cs="Arial"/>
          <w:sz w:val="24"/>
          <w:szCs w:val="24"/>
        </w:rPr>
        <w:t xml:space="preserve">.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2EC8" w:rsidRPr="003D053F" w:rsidRDefault="00C23AF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Дымоход </w:t>
      </w:r>
      <w:r w:rsidR="00812D20" w:rsidRPr="003D053F">
        <w:rPr>
          <w:rFonts w:ascii="Arial" w:hAnsi="Arial" w:cs="Arial"/>
          <w:sz w:val="24"/>
          <w:szCs w:val="24"/>
        </w:rPr>
        <w:t>долж</w:t>
      </w:r>
      <w:r>
        <w:rPr>
          <w:rFonts w:ascii="Arial" w:hAnsi="Arial" w:cs="Arial"/>
          <w:sz w:val="24"/>
          <w:szCs w:val="24"/>
        </w:rPr>
        <w:t xml:space="preserve">ен быть доступен </w:t>
      </w:r>
      <w:r w:rsidR="00812D20" w:rsidRPr="003D053F">
        <w:rPr>
          <w:rFonts w:ascii="Arial" w:hAnsi="Arial" w:cs="Arial"/>
          <w:sz w:val="24"/>
          <w:szCs w:val="24"/>
        </w:rPr>
        <w:t>для наружного осмотра</w:t>
      </w:r>
      <w:r>
        <w:rPr>
          <w:rFonts w:ascii="Arial" w:hAnsi="Arial" w:cs="Arial"/>
          <w:sz w:val="24"/>
          <w:szCs w:val="24"/>
        </w:rPr>
        <w:t xml:space="preserve">, </w:t>
      </w:r>
      <w:r w:rsidR="00742EC8" w:rsidRPr="003D053F">
        <w:rPr>
          <w:rFonts w:ascii="Arial" w:hAnsi="Arial" w:cs="Arial"/>
          <w:sz w:val="24"/>
          <w:szCs w:val="24"/>
        </w:rPr>
        <w:t xml:space="preserve">и к дверцам для чистки должен быть обеспечен свободный доступ, </w:t>
      </w:r>
      <w:r w:rsidR="006B4145">
        <w:rPr>
          <w:rFonts w:ascii="Arial" w:hAnsi="Arial" w:cs="Arial"/>
          <w:sz w:val="24"/>
          <w:szCs w:val="24"/>
        </w:rPr>
        <w:t xml:space="preserve">как </w:t>
      </w:r>
      <w:r w:rsidR="00742EC8" w:rsidRPr="003D053F">
        <w:rPr>
          <w:rFonts w:ascii="Arial" w:hAnsi="Arial" w:cs="Arial"/>
          <w:sz w:val="24"/>
          <w:szCs w:val="24"/>
        </w:rPr>
        <w:t>и к</w:t>
      </w:r>
      <w:r w:rsidR="006B4145">
        <w:rPr>
          <w:rFonts w:ascii="Arial" w:hAnsi="Arial" w:cs="Arial"/>
          <w:sz w:val="24"/>
          <w:szCs w:val="24"/>
        </w:rPr>
        <w:t xml:space="preserve"> самому дымоходу, если </w:t>
      </w:r>
      <w:r w:rsidR="00742EC8" w:rsidRPr="003D053F">
        <w:rPr>
          <w:rFonts w:ascii="Arial" w:hAnsi="Arial" w:cs="Arial"/>
          <w:sz w:val="24"/>
          <w:szCs w:val="24"/>
        </w:rPr>
        <w:t>чистка производится</w:t>
      </w:r>
      <w:r w:rsidR="006B4145">
        <w:rPr>
          <w:rFonts w:ascii="Arial" w:hAnsi="Arial" w:cs="Arial"/>
          <w:sz w:val="24"/>
          <w:szCs w:val="24"/>
        </w:rPr>
        <w:t xml:space="preserve"> </w:t>
      </w:r>
      <w:r w:rsidR="00742EC8" w:rsidRPr="003D053F">
        <w:rPr>
          <w:rFonts w:ascii="Arial" w:hAnsi="Arial" w:cs="Arial"/>
          <w:sz w:val="24"/>
          <w:szCs w:val="24"/>
        </w:rPr>
        <w:t>сверху (напр., стальны</w:t>
      </w:r>
      <w:r w:rsidR="006B4145">
        <w:rPr>
          <w:rFonts w:ascii="Arial" w:hAnsi="Arial" w:cs="Arial"/>
          <w:sz w:val="24"/>
          <w:szCs w:val="24"/>
        </w:rPr>
        <w:t>е дымоходы</w:t>
      </w:r>
      <w:r w:rsidR="00742EC8" w:rsidRPr="003D053F">
        <w:rPr>
          <w:rFonts w:ascii="Arial" w:hAnsi="Arial" w:cs="Arial"/>
          <w:sz w:val="24"/>
          <w:szCs w:val="24"/>
        </w:rPr>
        <w:t>).</w:t>
      </w:r>
    </w:p>
    <w:p w:rsidR="00742EC8" w:rsidRPr="003D053F" w:rsidRDefault="00742EC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4DEE" w:rsidRPr="00ED24EC" w:rsidRDefault="00742EC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D24EC">
        <w:rPr>
          <w:rFonts w:ascii="Arial" w:hAnsi="Arial" w:cs="Arial"/>
          <w:b/>
          <w:sz w:val="24"/>
          <w:szCs w:val="24"/>
        </w:rPr>
        <w:t xml:space="preserve">1.6. </w:t>
      </w:r>
      <w:r w:rsidR="00F43ADC" w:rsidRPr="00ED24EC">
        <w:rPr>
          <w:rFonts w:ascii="Arial" w:hAnsi="Arial" w:cs="Arial"/>
          <w:b/>
          <w:sz w:val="24"/>
          <w:szCs w:val="24"/>
        </w:rPr>
        <w:t xml:space="preserve">Подсоединения </w:t>
      </w:r>
      <w:r w:rsidR="00120EB8">
        <w:rPr>
          <w:rFonts w:ascii="Arial" w:hAnsi="Arial" w:cs="Arial"/>
          <w:b/>
          <w:sz w:val="24"/>
          <w:szCs w:val="24"/>
        </w:rPr>
        <w:t xml:space="preserve">дымоотводных </w:t>
      </w:r>
      <w:r w:rsidR="00F43ADC" w:rsidRPr="00ED24EC">
        <w:rPr>
          <w:rFonts w:ascii="Arial" w:hAnsi="Arial" w:cs="Arial"/>
          <w:b/>
          <w:sz w:val="24"/>
          <w:szCs w:val="24"/>
        </w:rPr>
        <w:t>труб</w:t>
      </w:r>
    </w:p>
    <w:p w:rsidR="00F43ADC" w:rsidRPr="003D053F" w:rsidRDefault="00ED24E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F43ADC" w:rsidRPr="003D053F">
        <w:rPr>
          <w:rFonts w:ascii="Arial" w:hAnsi="Arial" w:cs="Arial"/>
          <w:sz w:val="24"/>
          <w:szCs w:val="24"/>
        </w:rPr>
        <w:t xml:space="preserve"> стандартном исполнении печь подготовлена для сборки с </w:t>
      </w:r>
      <w:r>
        <w:rPr>
          <w:rFonts w:ascii="Arial" w:hAnsi="Arial" w:cs="Arial"/>
          <w:sz w:val="24"/>
          <w:szCs w:val="24"/>
        </w:rPr>
        <w:t xml:space="preserve">дымоотводом </w:t>
      </w:r>
      <w:r w:rsidR="00F43ADC" w:rsidRPr="003D053F">
        <w:rPr>
          <w:rFonts w:ascii="Arial" w:hAnsi="Arial" w:cs="Arial"/>
          <w:sz w:val="24"/>
          <w:szCs w:val="24"/>
        </w:rPr>
        <w:t xml:space="preserve">сверху (3) и с чугунной крышкой в чугунной задней панели </w:t>
      </w:r>
      <w:r w:rsidR="008D2E4B" w:rsidRPr="003D053F">
        <w:rPr>
          <w:rFonts w:ascii="Arial" w:hAnsi="Arial" w:cs="Arial"/>
          <w:sz w:val="24"/>
          <w:szCs w:val="24"/>
        </w:rPr>
        <w:t xml:space="preserve">за задними конвекционными панелями. Если печь должна собираться с </w:t>
      </w:r>
      <w:r w:rsidR="00BA69D4">
        <w:rPr>
          <w:rFonts w:ascii="Arial" w:hAnsi="Arial" w:cs="Arial"/>
          <w:sz w:val="24"/>
          <w:szCs w:val="24"/>
        </w:rPr>
        <w:t xml:space="preserve">дымоотводом </w:t>
      </w:r>
      <w:r w:rsidR="008D2E4B" w:rsidRPr="003D053F">
        <w:rPr>
          <w:rFonts w:ascii="Arial" w:hAnsi="Arial" w:cs="Arial"/>
          <w:sz w:val="24"/>
          <w:szCs w:val="24"/>
        </w:rPr>
        <w:t>сзади, удалите кирпичи с железного листа</w:t>
      </w:r>
      <w:r w:rsidR="00BA69D4">
        <w:rPr>
          <w:rFonts w:ascii="Arial" w:hAnsi="Arial" w:cs="Arial"/>
          <w:sz w:val="24"/>
          <w:szCs w:val="24"/>
        </w:rPr>
        <w:t xml:space="preserve"> </w:t>
      </w:r>
      <w:r w:rsidR="008D2E4B" w:rsidRPr="003D053F">
        <w:rPr>
          <w:rFonts w:ascii="Arial" w:hAnsi="Arial" w:cs="Arial"/>
          <w:sz w:val="24"/>
          <w:szCs w:val="24"/>
        </w:rPr>
        <w:t xml:space="preserve">на задних конвекционных панелях при помощи маленьких жестких </w:t>
      </w:r>
      <w:r w:rsidR="00BA69D4">
        <w:rPr>
          <w:rFonts w:ascii="Arial" w:hAnsi="Arial" w:cs="Arial"/>
          <w:sz w:val="24"/>
          <w:szCs w:val="24"/>
        </w:rPr>
        <w:t xml:space="preserve">постукиваний </w:t>
      </w:r>
      <w:r w:rsidR="008D2E4B" w:rsidRPr="003D053F">
        <w:rPr>
          <w:rFonts w:ascii="Arial" w:hAnsi="Arial" w:cs="Arial"/>
          <w:sz w:val="24"/>
          <w:szCs w:val="24"/>
        </w:rPr>
        <w:t xml:space="preserve">молоточком рядом с "мостиками", удерживающими кирпичи на месте. </w:t>
      </w:r>
      <w:r w:rsidR="00BA69D4">
        <w:rPr>
          <w:rFonts w:ascii="Arial" w:hAnsi="Arial" w:cs="Arial"/>
          <w:sz w:val="24"/>
          <w:szCs w:val="24"/>
        </w:rPr>
        <w:t xml:space="preserve">Снимите дымоотвод </w:t>
      </w:r>
      <w:r w:rsidR="00611CD6" w:rsidRPr="003D053F">
        <w:rPr>
          <w:rFonts w:ascii="Arial" w:hAnsi="Arial" w:cs="Arial"/>
          <w:sz w:val="24"/>
          <w:szCs w:val="24"/>
        </w:rPr>
        <w:t xml:space="preserve">с плиты и </w:t>
      </w:r>
      <w:r w:rsidR="00D32974">
        <w:rPr>
          <w:rFonts w:ascii="Arial" w:hAnsi="Arial" w:cs="Arial"/>
          <w:sz w:val="24"/>
          <w:szCs w:val="24"/>
        </w:rPr>
        <w:t xml:space="preserve">открутите </w:t>
      </w:r>
      <w:r w:rsidR="00611CD6" w:rsidRPr="003D053F">
        <w:rPr>
          <w:rFonts w:ascii="Arial" w:hAnsi="Arial" w:cs="Arial"/>
          <w:sz w:val="24"/>
          <w:szCs w:val="24"/>
        </w:rPr>
        <w:t xml:space="preserve">чугунную крышку с задней панели для её монтажа сверху. </w:t>
      </w:r>
      <w:proofErr w:type="spellStart"/>
      <w:r w:rsidR="00611CD6" w:rsidRPr="003D053F">
        <w:rPr>
          <w:rFonts w:ascii="Arial" w:hAnsi="Arial" w:cs="Arial"/>
          <w:sz w:val="24"/>
          <w:szCs w:val="24"/>
        </w:rPr>
        <w:t>Отцентруйте</w:t>
      </w:r>
      <w:proofErr w:type="spellEnd"/>
      <w:r w:rsidR="00611CD6" w:rsidRPr="003D053F">
        <w:rPr>
          <w:rFonts w:ascii="Arial" w:hAnsi="Arial" w:cs="Arial"/>
          <w:sz w:val="24"/>
          <w:szCs w:val="24"/>
        </w:rPr>
        <w:t xml:space="preserve"> </w:t>
      </w:r>
      <w:r w:rsidR="00BA69D4">
        <w:rPr>
          <w:rFonts w:ascii="Arial" w:hAnsi="Arial" w:cs="Arial"/>
          <w:sz w:val="24"/>
          <w:szCs w:val="24"/>
        </w:rPr>
        <w:t xml:space="preserve">дымоотвод </w:t>
      </w:r>
      <w:r w:rsidR="00611CD6" w:rsidRPr="003D053F">
        <w:rPr>
          <w:rFonts w:ascii="Arial" w:hAnsi="Arial" w:cs="Arial"/>
          <w:sz w:val="24"/>
          <w:szCs w:val="24"/>
        </w:rPr>
        <w:t xml:space="preserve">в отверстии на задней стенке печи и закрепите его при помощи входящих в комплект изделия </w:t>
      </w:r>
      <w:r w:rsidR="00BA69D4">
        <w:rPr>
          <w:rFonts w:ascii="Arial" w:hAnsi="Arial" w:cs="Arial"/>
          <w:sz w:val="24"/>
          <w:szCs w:val="24"/>
        </w:rPr>
        <w:t>штифтов и болтов</w:t>
      </w:r>
      <w:r w:rsidR="00611CD6" w:rsidRPr="003D053F">
        <w:rPr>
          <w:rFonts w:ascii="Arial" w:hAnsi="Arial" w:cs="Arial"/>
          <w:sz w:val="24"/>
          <w:szCs w:val="24"/>
        </w:rPr>
        <w:t>.</w:t>
      </w:r>
    </w:p>
    <w:p w:rsidR="009F6A35" w:rsidRPr="003D053F" w:rsidRDefault="009F6A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6A35" w:rsidRPr="00B24192" w:rsidRDefault="009F6A3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4192">
        <w:rPr>
          <w:rFonts w:ascii="Arial" w:hAnsi="Arial" w:cs="Arial"/>
          <w:b/>
          <w:sz w:val="24"/>
          <w:szCs w:val="24"/>
        </w:rPr>
        <w:t xml:space="preserve">Расположение </w:t>
      </w:r>
      <w:r w:rsidR="00B24192" w:rsidRPr="00B24192">
        <w:rPr>
          <w:rFonts w:ascii="Arial" w:hAnsi="Arial" w:cs="Arial"/>
          <w:b/>
          <w:sz w:val="24"/>
          <w:szCs w:val="24"/>
        </w:rPr>
        <w:t xml:space="preserve">раструба </w:t>
      </w:r>
      <w:r w:rsidRPr="00B24192">
        <w:rPr>
          <w:rFonts w:ascii="Arial" w:hAnsi="Arial" w:cs="Arial"/>
          <w:b/>
          <w:sz w:val="24"/>
          <w:szCs w:val="24"/>
        </w:rPr>
        <w:t>дымо</w:t>
      </w:r>
      <w:r w:rsidR="00EB5B7A">
        <w:rPr>
          <w:rFonts w:ascii="Arial" w:hAnsi="Arial" w:cs="Arial"/>
          <w:b/>
          <w:sz w:val="24"/>
          <w:szCs w:val="24"/>
        </w:rPr>
        <w:t>отвода</w:t>
      </w:r>
    </w:p>
    <w:p w:rsidR="009F6A35" w:rsidRPr="003D053F" w:rsidRDefault="009F6A3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При доставке печь укомплектована </w:t>
      </w:r>
      <w:r w:rsidR="000F3E7D">
        <w:rPr>
          <w:rFonts w:ascii="Arial" w:hAnsi="Arial" w:cs="Arial"/>
          <w:sz w:val="24"/>
          <w:szCs w:val="24"/>
        </w:rPr>
        <w:t xml:space="preserve">раструбом </w:t>
      </w:r>
      <w:r w:rsidRPr="003D053F">
        <w:rPr>
          <w:rFonts w:ascii="Arial" w:hAnsi="Arial" w:cs="Arial"/>
          <w:sz w:val="24"/>
          <w:szCs w:val="24"/>
        </w:rPr>
        <w:t xml:space="preserve">дымохода </w:t>
      </w:r>
      <w:r w:rsidR="000F3E7D">
        <w:rPr>
          <w:rFonts w:ascii="Arial" w:hAnsi="Arial" w:cs="Arial"/>
          <w:sz w:val="24"/>
          <w:szCs w:val="24"/>
        </w:rPr>
        <w:t>(</w:t>
      </w:r>
      <w:r w:rsidRPr="003D053F">
        <w:rPr>
          <w:rFonts w:ascii="Arial" w:hAnsi="Arial" w:cs="Arial"/>
          <w:sz w:val="24"/>
          <w:szCs w:val="24"/>
        </w:rPr>
        <w:t>1)</w:t>
      </w:r>
      <w:r w:rsidR="000F3E7D">
        <w:rPr>
          <w:rFonts w:ascii="Arial" w:hAnsi="Arial" w:cs="Arial"/>
          <w:sz w:val="24"/>
          <w:szCs w:val="24"/>
        </w:rPr>
        <w:t>,</w:t>
      </w:r>
      <w:r w:rsidRPr="003D053F">
        <w:rPr>
          <w:rFonts w:ascii="Arial" w:hAnsi="Arial" w:cs="Arial"/>
          <w:sz w:val="24"/>
          <w:szCs w:val="24"/>
        </w:rPr>
        <w:t xml:space="preserve"> как показано на рисунке.</w:t>
      </w:r>
    </w:p>
    <w:p w:rsidR="0043304B" w:rsidRPr="003D053F" w:rsidRDefault="0043304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Если печь собирается с </w:t>
      </w:r>
      <w:r w:rsidR="000F3E7D">
        <w:rPr>
          <w:rFonts w:ascii="Arial" w:hAnsi="Arial" w:cs="Arial"/>
          <w:sz w:val="24"/>
          <w:szCs w:val="24"/>
        </w:rPr>
        <w:t>дымоотводом (</w:t>
      </w:r>
      <w:r w:rsidRPr="003D053F">
        <w:rPr>
          <w:rFonts w:ascii="Arial" w:hAnsi="Arial" w:cs="Arial"/>
          <w:sz w:val="24"/>
          <w:szCs w:val="24"/>
        </w:rPr>
        <w:t xml:space="preserve">3) обращённым назад, </w:t>
      </w:r>
      <w:r w:rsidR="000F3E7D">
        <w:rPr>
          <w:rFonts w:ascii="Arial" w:hAnsi="Arial" w:cs="Arial"/>
          <w:sz w:val="24"/>
          <w:szCs w:val="24"/>
        </w:rPr>
        <w:t xml:space="preserve">раструб </w:t>
      </w:r>
      <w:r w:rsidRPr="003D053F">
        <w:rPr>
          <w:rFonts w:ascii="Arial" w:hAnsi="Arial" w:cs="Arial"/>
          <w:sz w:val="24"/>
          <w:szCs w:val="24"/>
        </w:rPr>
        <w:t>не используется.</w:t>
      </w:r>
    </w:p>
    <w:p w:rsidR="0043304B" w:rsidRPr="003D053F" w:rsidRDefault="0043304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3304B" w:rsidRPr="003D053F" w:rsidRDefault="0043304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Проверьте, чтобы огнеупорные камни и </w:t>
      </w:r>
      <w:r w:rsidR="0067053D">
        <w:rPr>
          <w:rFonts w:ascii="Arial" w:hAnsi="Arial" w:cs="Arial"/>
          <w:sz w:val="24"/>
          <w:szCs w:val="24"/>
        </w:rPr>
        <w:t xml:space="preserve">боровки </w:t>
      </w:r>
      <w:r w:rsidRPr="003D053F">
        <w:rPr>
          <w:rFonts w:ascii="Arial" w:hAnsi="Arial" w:cs="Arial"/>
          <w:sz w:val="24"/>
          <w:szCs w:val="24"/>
        </w:rPr>
        <w:t>(2) были смонтированы правильно (см. чертёж в разрезе/сечении) перед розжигом.</w:t>
      </w:r>
    </w:p>
    <w:p w:rsidR="00CA5EC1" w:rsidRPr="003D053F" w:rsidRDefault="00CA5EC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5EC1" w:rsidRPr="003D053F" w:rsidRDefault="002A1927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proofErr w:type="spellStart"/>
      <w:r w:rsidRPr="003D053F">
        <w:rPr>
          <w:rFonts w:ascii="Arial" w:hAnsi="Arial" w:cs="Arial"/>
          <w:b/>
          <w:i/>
          <w:sz w:val="24"/>
          <w:szCs w:val="24"/>
          <w:u w:val="single"/>
        </w:rPr>
        <w:t>с.</w:t>
      </w:r>
      <w:r w:rsidR="00405452" w:rsidRPr="003D053F">
        <w:rPr>
          <w:rFonts w:ascii="Arial" w:hAnsi="Arial" w:cs="Arial"/>
          <w:b/>
          <w:i/>
          <w:sz w:val="24"/>
          <w:szCs w:val="24"/>
          <w:u w:val="single"/>
        </w:rPr>
        <w:t>24</w:t>
      </w:r>
      <w:proofErr w:type="spellEnd"/>
    </w:p>
    <w:p w:rsidR="00405452" w:rsidRPr="003D053F" w:rsidRDefault="0040545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452" w:rsidRPr="003D053F" w:rsidRDefault="0040545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D053F">
        <w:rPr>
          <w:rFonts w:ascii="Arial" w:hAnsi="Arial" w:cs="Arial"/>
          <w:b/>
          <w:sz w:val="24"/>
          <w:szCs w:val="24"/>
        </w:rPr>
        <w:t xml:space="preserve">1.7 </w:t>
      </w:r>
      <w:r w:rsidR="002A1927" w:rsidRPr="003D053F">
        <w:rPr>
          <w:rFonts w:ascii="Arial" w:hAnsi="Arial" w:cs="Arial"/>
          <w:b/>
          <w:sz w:val="24"/>
          <w:szCs w:val="24"/>
        </w:rPr>
        <w:t>П</w:t>
      </w:r>
      <w:r w:rsidRPr="003D053F">
        <w:rPr>
          <w:rFonts w:ascii="Arial" w:hAnsi="Arial" w:cs="Arial"/>
          <w:b/>
          <w:sz w:val="24"/>
          <w:szCs w:val="24"/>
        </w:rPr>
        <w:t>одсоединение к кирпично</w:t>
      </w:r>
      <w:r w:rsidR="00DF4D50">
        <w:rPr>
          <w:rFonts w:ascii="Arial" w:hAnsi="Arial" w:cs="Arial"/>
          <w:b/>
          <w:sz w:val="24"/>
          <w:szCs w:val="24"/>
        </w:rPr>
        <w:t>му дымоходу</w:t>
      </w:r>
    </w:p>
    <w:p w:rsidR="00405452" w:rsidRPr="003D053F" w:rsidRDefault="00481CA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>Заделайте жёлоб дымо</w:t>
      </w:r>
      <w:r w:rsidR="00833284">
        <w:rPr>
          <w:rFonts w:ascii="Arial" w:hAnsi="Arial" w:cs="Arial"/>
          <w:sz w:val="24"/>
          <w:szCs w:val="24"/>
        </w:rPr>
        <w:t xml:space="preserve">отвода </w:t>
      </w:r>
      <w:r w:rsidRPr="003D053F">
        <w:rPr>
          <w:rFonts w:ascii="Arial" w:hAnsi="Arial" w:cs="Arial"/>
          <w:sz w:val="24"/>
          <w:szCs w:val="24"/>
        </w:rPr>
        <w:t xml:space="preserve">надёжно </w:t>
      </w:r>
      <w:r w:rsidR="00405452" w:rsidRPr="003D053F">
        <w:rPr>
          <w:rFonts w:ascii="Arial" w:hAnsi="Arial" w:cs="Arial"/>
          <w:sz w:val="24"/>
          <w:szCs w:val="24"/>
        </w:rPr>
        <w:t>в стену и вставьте в не</w:t>
      </w:r>
      <w:r w:rsidR="005B5098" w:rsidRPr="003D053F">
        <w:rPr>
          <w:rFonts w:ascii="Arial" w:hAnsi="Arial" w:cs="Arial"/>
          <w:sz w:val="24"/>
          <w:szCs w:val="24"/>
        </w:rPr>
        <w:t>го</w:t>
      </w:r>
      <w:r w:rsidR="00405452" w:rsidRPr="003D053F">
        <w:rPr>
          <w:rFonts w:ascii="Arial" w:hAnsi="Arial" w:cs="Arial"/>
          <w:sz w:val="24"/>
          <w:szCs w:val="24"/>
        </w:rPr>
        <w:t xml:space="preserve"> дымо</w:t>
      </w:r>
      <w:r w:rsidR="001C1164">
        <w:rPr>
          <w:rFonts w:ascii="Arial" w:hAnsi="Arial" w:cs="Arial"/>
          <w:sz w:val="24"/>
          <w:szCs w:val="24"/>
        </w:rPr>
        <w:t>отвод</w:t>
      </w:r>
      <w:r w:rsidR="00405452" w:rsidRPr="003D053F">
        <w:rPr>
          <w:rFonts w:ascii="Arial" w:hAnsi="Arial" w:cs="Arial"/>
          <w:sz w:val="24"/>
          <w:szCs w:val="24"/>
        </w:rPr>
        <w:t>.</w:t>
      </w:r>
      <w:r w:rsidR="001C1164">
        <w:rPr>
          <w:rFonts w:ascii="Arial" w:hAnsi="Arial" w:cs="Arial"/>
          <w:sz w:val="24"/>
          <w:szCs w:val="24"/>
        </w:rPr>
        <w:t xml:space="preserve"> </w:t>
      </w:r>
      <w:r w:rsidR="005B5098" w:rsidRPr="003D053F">
        <w:rPr>
          <w:rFonts w:ascii="Arial" w:hAnsi="Arial" w:cs="Arial"/>
          <w:sz w:val="24"/>
          <w:szCs w:val="24"/>
        </w:rPr>
        <w:t>Т</w:t>
      </w:r>
      <w:r w:rsidR="00405452" w:rsidRPr="003D053F">
        <w:rPr>
          <w:rFonts w:ascii="Arial" w:hAnsi="Arial" w:cs="Arial"/>
          <w:sz w:val="24"/>
          <w:szCs w:val="24"/>
        </w:rPr>
        <w:t xml:space="preserve">руба </w:t>
      </w:r>
      <w:r w:rsidR="00E415FC">
        <w:rPr>
          <w:rFonts w:ascii="Arial" w:hAnsi="Arial" w:cs="Arial"/>
          <w:sz w:val="24"/>
          <w:szCs w:val="24"/>
        </w:rPr>
        <w:t xml:space="preserve">дымоотвода </w:t>
      </w:r>
      <w:r w:rsidR="00405452" w:rsidRPr="003D053F">
        <w:rPr>
          <w:rFonts w:ascii="Arial" w:hAnsi="Arial" w:cs="Arial"/>
          <w:sz w:val="24"/>
          <w:szCs w:val="24"/>
        </w:rPr>
        <w:t xml:space="preserve">не должна </w:t>
      </w:r>
      <w:r w:rsidR="00E415FC">
        <w:rPr>
          <w:rFonts w:ascii="Arial" w:hAnsi="Arial" w:cs="Arial"/>
          <w:sz w:val="24"/>
          <w:szCs w:val="24"/>
        </w:rPr>
        <w:t>входить внутрь 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, но только </w:t>
      </w:r>
      <w:r w:rsidR="00E415FC">
        <w:rPr>
          <w:rFonts w:ascii="Arial" w:hAnsi="Arial" w:cs="Arial"/>
          <w:sz w:val="24"/>
          <w:szCs w:val="24"/>
        </w:rPr>
        <w:t>внутрь в</w:t>
      </w:r>
      <w:r w:rsidR="00405452" w:rsidRPr="003D053F">
        <w:rPr>
          <w:rFonts w:ascii="Arial" w:hAnsi="Arial" w:cs="Arial"/>
          <w:sz w:val="24"/>
          <w:szCs w:val="24"/>
        </w:rPr>
        <w:t xml:space="preserve">ходного отверстия </w:t>
      </w:r>
      <w:r w:rsidR="00E415FC">
        <w:rPr>
          <w:rFonts w:ascii="Arial" w:hAnsi="Arial" w:cs="Arial"/>
          <w:sz w:val="24"/>
          <w:szCs w:val="24"/>
        </w:rPr>
        <w:t>дымохода</w:t>
      </w:r>
      <w:r w:rsidR="00405452" w:rsidRPr="003D053F">
        <w:rPr>
          <w:rFonts w:ascii="Arial" w:hAnsi="Arial" w:cs="Arial"/>
          <w:sz w:val="24"/>
          <w:szCs w:val="24"/>
        </w:rPr>
        <w:t>. Соединения между п</w:t>
      </w:r>
      <w:r w:rsidR="00E415FC">
        <w:rPr>
          <w:rFonts w:ascii="Arial" w:hAnsi="Arial" w:cs="Arial"/>
          <w:sz w:val="24"/>
          <w:szCs w:val="24"/>
        </w:rPr>
        <w:t xml:space="preserve">ечью/дымоотводом </w:t>
      </w:r>
      <w:r w:rsidR="00405452" w:rsidRPr="003D053F">
        <w:rPr>
          <w:rFonts w:ascii="Arial" w:hAnsi="Arial" w:cs="Arial"/>
          <w:sz w:val="24"/>
          <w:szCs w:val="24"/>
        </w:rPr>
        <w:t xml:space="preserve">и </w:t>
      </w:r>
      <w:r w:rsidR="00E415FC">
        <w:rPr>
          <w:rFonts w:ascii="Arial" w:hAnsi="Arial" w:cs="Arial"/>
          <w:sz w:val="24"/>
          <w:szCs w:val="24"/>
        </w:rPr>
        <w:t>дымоотводом/стенным жёлобом</w:t>
      </w:r>
      <w:r w:rsidR="006E7CA6">
        <w:rPr>
          <w:rFonts w:ascii="Arial" w:hAnsi="Arial" w:cs="Arial"/>
          <w:sz w:val="24"/>
          <w:szCs w:val="24"/>
        </w:rPr>
        <w:t xml:space="preserve"> </w:t>
      </w:r>
      <w:r w:rsidR="00405452" w:rsidRPr="003D053F">
        <w:rPr>
          <w:rFonts w:ascii="Arial" w:hAnsi="Arial" w:cs="Arial"/>
          <w:sz w:val="24"/>
          <w:szCs w:val="24"/>
        </w:rPr>
        <w:t>должны быть за</w:t>
      </w:r>
      <w:r w:rsidR="006E7CA6">
        <w:rPr>
          <w:rFonts w:ascii="Arial" w:hAnsi="Arial" w:cs="Arial"/>
          <w:sz w:val="24"/>
          <w:szCs w:val="24"/>
        </w:rPr>
        <w:t xml:space="preserve">герметизированы </w:t>
      </w:r>
      <w:r w:rsidR="00405452" w:rsidRPr="003D053F">
        <w:rPr>
          <w:rFonts w:ascii="Arial" w:hAnsi="Arial" w:cs="Arial"/>
          <w:sz w:val="24"/>
          <w:szCs w:val="24"/>
        </w:rPr>
        <w:t>стекло</w:t>
      </w:r>
      <w:r w:rsidR="005B5098" w:rsidRPr="003D053F">
        <w:rPr>
          <w:rFonts w:ascii="Arial" w:hAnsi="Arial" w:cs="Arial"/>
          <w:sz w:val="24"/>
          <w:szCs w:val="24"/>
        </w:rPr>
        <w:t xml:space="preserve">волоконной </w:t>
      </w:r>
      <w:r w:rsidR="00405452" w:rsidRPr="003D053F">
        <w:rPr>
          <w:rFonts w:ascii="Arial" w:hAnsi="Arial" w:cs="Arial"/>
          <w:sz w:val="24"/>
          <w:szCs w:val="24"/>
        </w:rPr>
        <w:t>лентой</w:t>
      </w:r>
      <w:r w:rsidR="005B5098" w:rsidRPr="003D053F">
        <w:rPr>
          <w:rFonts w:ascii="Arial" w:hAnsi="Arial" w:cs="Arial"/>
          <w:sz w:val="24"/>
          <w:szCs w:val="24"/>
        </w:rPr>
        <w:t xml:space="preserve">. </w:t>
      </w:r>
      <w:r w:rsidR="00405452" w:rsidRPr="003D053F">
        <w:rPr>
          <w:rFonts w:ascii="Arial" w:hAnsi="Arial" w:cs="Arial"/>
          <w:sz w:val="24"/>
          <w:szCs w:val="24"/>
        </w:rPr>
        <w:t xml:space="preserve">В </w:t>
      </w:r>
      <w:r w:rsidR="005B5098" w:rsidRPr="003D053F">
        <w:rPr>
          <w:rFonts w:ascii="Arial" w:hAnsi="Arial" w:cs="Arial"/>
          <w:sz w:val="24"/>
          <w:szCs w:val="24"/>
        </w:rPr>
        <w:t>с</w:t>
      </w:r>
      <w:r w:rsidR="00405452" w:rsidRPr="003D053F">
        <w:rPr>
          <w:rFonts w:ascii="Arial" w:hAnsi="Arial" w:cs="Arial"/>
          <w:sz w:val="24"/>
          <w:szCs w:val="24"/>
        </w:rPr>
        <w:t xml:space="preserve">тандартном исполнении обычно не требуется </w:t>
      </w:r>
      <w:r w:rsidR="006E7CA6">
        <w:rPr>
          <w:rFonts w:ascii="Arial" w:hAnsi="Arial" w:cs="Arial"/>
          <w:sz w:val="24"/>
          <w:szCs w:val="24"/>
        </w:rPr>
        <w:t xml:space="preserve">герметизировать </w:t>
      </w:r>
      <w:r w:rsidR="002A1927" w:rsidRPr="003D053F">
        <w:rPr>
          <w:rFonts w:ascii="Arial" w:hAnsi="Arial" w:cs="Arial"/>
          <w:sz w:val="24"/>
          <w:szCs w:val="24"/>
        </w:rPr>
        <w:t>соединения</w:t>
      </w:r>
      <w:r w:rsidR="006E7CA6">
        <w:rPr>
          <w:rFonts w:ascii="Arial" w:hAnsi="Arial" w:cs="Arial"/>
          <w:sz w:val="24"/>
          <w:szCs w:val="24"/>
        </w:rPr>
        <w:t xml:space="preserve"> в дымоотводе</w:t>
      </w:r>
      <w:r w:rsidR="002A1927" w:rsidRPr="003D053F">
        <w:rPr>
          <w:rFonts w:ascii="Arial" w:hAnsi="Arial" w:cs="Arial"/>
          <w:sz w:val="24"/>
          <w:szCs w:val="24"/>
        </w:rPr>
        <w:t>.</w:t>
      </w:r>
    </w:p>
    <w:p w:rsidR="002A1927" w:rsidRPr="003D053F" w:rsidRDefault="002A192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1927" w:rsidRPr="003D053F" w:rsidRDefault="002A192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>Если дымо</w:t>
      </w:r>
      <w:r w:rsidR="005849B6">
        <w:rPr>
          <w:rFonts w:ascii="Arial" w:hAnsi="Arial" w:cs="Arial"/>
          <w:sz w:val="24"/>
          <w:szCs w:val="24"/>
        </w:rPr>
        <w:t xml:space="preserve">отвод </w:t>
      </w:r>
      <w:r w:rsidR="004D58A2" w:rsidRPr="003D053F">
        <w:rPr>
          <w:rFonts w:ascii="Arial" w:hAnsi="Arial" w:cs="Arial"/>
          <w:sz w:val="24"/>
          <w:szCs w:val="24"/>
        </w:rPr>
        <w:t xml:space="preserve">состоит </w:t>
      </w:r>
      <w:r w:rsidR="007928B2" w:rsidRPr="003D053F">
        <w:rPr>
          <w:rFonts w:ascii="Arial" w:hAnsi="Arial" w:cs="Arial"/>
          <w:sz w:val="24"/>
          <w:szCs w:val="24"/>
        </w:rPr>
        <w:t xml:space="preserve">из </w:t>
      </w:r>
      <w:r w:rsidRPr="003D053F">
        <w:rPr>
          <w:rFonts w:ascii="Arial" w:hAnsi="Arial" w:cs="Arial"/>
          <w:sz w:val="24"/>
          <w:szCs w:val="24"/>
        </w:rPr>
        <w:t xml:space="preserve">горизонтальных </w:t>
      </w:r>
      <w:r w:rsidR="007928B2" w:rsidRPr="003D053F">
        <w:rPr>
          <w:rFonts w:ascii="Arial" w:hAnsi="Arial" w:cs="Arial"/>
          <w:sz w:val="24"/>
          <w:szCs w:val="24"/>
        </w:rPr>
        <w:t>и</w:t>
      </w:r>
      <w:r w:rsidRPr="003D053F">
        <w:rPr>
          <w:rFonts w:ascii="Arial" w:hAnsi="Arial" w:cs="Arial"/>
          <w:sz w:val="24"/>
          <w:szCs w:val="24"/>
        </w:rPr>
        <w:t xml:space="preserve"> вертикальны</w:t>
      </w:r>
      <w:r w:rsidR="005849B6">
        <w:rPr>
          <w:rFonts w:ascii="Arial" w:hAnsi="Arial" w:cs="Arial"/>
          <w:sz w:val="24"/>
          <w:szCs w:val="24"/>
        </w:rPr>
        <w:t xml:space="preserve">х </w:t>
      </w:r>
      <w:r w:rsidRPr="003D053F">
        <w:rPr>
          <w:rFonts w:ascii="Arial" w:hAnsi="Arial" w:cs="Arial"/>
          <w:sz w:val="24"/>
          <w:szCs w:val="24"/>
        </w:rPr>
        <w:t xml:space="preserve">колен, </w:t>
      </w:r>
      <w:r w:rsidR="006B6ED6">
        <w:rPr>
          <w:rFonts w:ascii="Arial" w:hAnsi="Arial" w:cs="Arial"/>
          <w:sz w:val="24"/>
          <w:szCs w:val="24"/>
        </w:rPr>
        <w:t xml:space="preserve">сгибы </w:t>
      </w:r>
      <w:r w:rsidRPr="003D053F">
        <w:rPr>
          <w:rFonts w:ascii="Arial" w:hAnsi="Arial" w:cs="Arial"/>
          <w:sz w:val="24"/>
          <w:szCs w:val="24"/>
        </w:rPr>
        <w:t xml:space="preserve">следует </w:t>
      </w:r>
      <w:r w:rsidR="000C6BFA">
        <w:rPr>
          <w:rFonts w:ascii="Arial" w:hAnsi="Arial" w:cs="Arial"/>
          <w:sz w:val="24"/>
          <w:szCs w:val="24"/>
        </w:rPr>
        <w:t xml:space="preserve">делать плавными, </w:t>
      </w:r>
      <w:r w:rsidRPr="003D053F">
        <w:rPr>
          <w:rFonts w:ascii="Arial" w:hAnsi="Arial" w:cs="Arial"/>
          <w:sz w:val="24"/>
          <w:szCs w:val="24"/>
        </w:rPr>
        <w:t>чтобы не допускать потерю тяги.</w:t>
      </w:r>
    </w:p>
    <w:p w:rsidR="00F9645E" w:rsidRPr="003D053F" w:rsidRDefault="00F9645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645E" w:rsidRPr="003D053F" w:rsidRDefault="00F9645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>Размер дымо</w:t>
      </w:r>
      <w:r w:rsidR="009208AE">
        <w:rPr>
          <w:rFonts w:ascii="Arial" w:hAnsi="Arial" w:cs="Arial"/>
          <w:sz w:val="24"/>
          <w:szCs w:val="24"/>
        </w:rPr>
        <w:t xml:space="preserve">отвода </w:t>
      </w:r>
      <w:r w:rsidRPr="003D053F">
        <w:rPr>
          <w:rFonts w:ascii="Arial" w:hAnsi="Arial" w:cs="Arial"/>
          <w:sz w:val="24"/>
          <w:szCs w:val="24"/>
        </w:rPr>
        <w:t>должен соответствовать национальным и местным положениям.</w:t>
      </w:r>
      <w:r w:rsidR="009208AE">
        <w:rPr>
          <w:rFonts w:ascii="Arial" w:hAnsi="Arial" w:cs="Arial"/>
          <w:sz w:val="24"/>
          <w:szCs w:val="24"/>
        </w:rPr>
        <w:t xml:space="preserve"> </w:t>
      </w:r>
      <w:r w:rsidRPr="003D053F">
        <w:rPr>
          <w:rFonts w:ascii="Arial" w:hAnsi="Arial" w:cs="Arial"/>
          <w:sz w:val="24"/>
          <w:szCs w:val="24"/>
        </w:rPr>
        <w:t xml:space="preserve">Однако </w:t>
      </w:r>
      <w:proofErr w:type="spellStart"/>
      <w:r w:rsidR="009208AE">
        <w:rPr>
          <w:rFonts w:ascii="Arial" w:hAnsi="Arial" w:cs="Arial"/>
          <w:sz w:val="24"/>
          <w:szCs w:val="24"/>
        </w:rPr>
        <w:t>М</w:t>
      </w:r>
      <w:r w:rsidRPr="003D053F">
        <w:rPr>
          <w:rFonts w:ascii="Arial" w:hAnsi="Arial" w:cs="Arial"/>
          <w:sz w:val="24"/>
          <w:szCs w:val="24"/>
        </w:rPr>
        <w:t>орсо</w:t>
      </w:r>
      <w:proofErr w:type="spellEnd"/>
      <w:r w:rsidRPr="003D053F">
        <w:rPr>
          <w:rFonts w:ascii="Arial" w:hAnsi="Arial" w:cs="Arial"/>
          <w:sz w:val="24"/>
          <w:szCs w:val="24"/>
        </w:rPr>
        <w:t xml:space="preserve"> рекомендует, чтобы </w:t>
      </w:r>
      <w:r w:rsidR="000C6BFA">
        <w:rPr>
          <w:rFonts w:ascii="Arial" w:hAnsi="Arial" w:cs="Arial"/>
          <w:sz w:val="24"/>
          <w:szCs w:val="24"/>
        </w:rPr>
        <w:t xml:space="preserve">дымоотводы изготавливались </w:t>
      </w:r>
      <w:r w:rsidRPr="003D053F">
        <w:rPr>
          <w:rFonts w:ascii="Arial" w:hAnsi="Arial" w:cs="Arial"/>
          <w:sz w:val="24"/>
          <w:szCs w:val="24"/>
        </w:rPr>
        <w:t>из стального листа толщиной 2 мм с целью продления срока его службы.</w:t>
      </w:r>
    </w:p>
    <w:p w:rsidR="00F9645E" w:rsidRPr="003D053F" w:rsidRDefault="00F9645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645E" w:rsidRPr="00680F1C" w:rsidRDefault="00F9645E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0F1C">
        <w:rPr>
          <w:rFonts w:ascii="Arial" w:hAnsi="Arial" w:cs="Arial"/>
          <w:b/>
          <w:sz w:val="24"/>
          <w:szCs w:val="24"/>
        </w:rPr>
        <w:t>1.8 Подсоединение к стально</w:t>
      </w:r>
      <w:r w:rsidR="00680F1C" w:rsidRPr="00680F1C">
        <w:rPr>
          <w:rFonts w:ascii="Arial" w:hAnsi="Arial" w:cs="Arial"/>
          <w:b/>
          <w:sz w:val="24"/>
          <w:szCs w:val="24"/>
        </w:rPr>
        <w:t>му дымоходу</w:t>
      </w:r>
    </w:p>
    <w:p w:rsidR="002A1927" w:rsidRPr="003D053F" w:rsidRDefault="00CF67E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Если установка требует размещения </w:t>
      </w:r>
      <w:r w:rsidR="00680F1C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 xml:space="preserve">вертикально и через потолок, вы должны соблюдать положения национальных и местных строительных норм и правил или инструкции производителей дымоходов относительно </w:t>
      </w:r>
      <w:r w:rsidR="006D5429" w:rsidRPr="003D053F">
        <w:rPr>
          <w:rFonts w:ascii="Arial" w:hAnsi="Arial" w:cs="Arial"/>
          <w:sz w:val="24"/>
          <w:szCs w:val="24"/>
        </w:rPr>
        <w:t xml:space="preserve">зазоров </w:t>
      </w:r>
      <w:r w:rsidRPr="003D053F">
        <w:rPr>
          <w:rFonts w:ascii="Arial" w:hAnsi="Arial" w:cs="Arial"/>
          <w:sz w:val="24"/>
          <w:szCs w:val="24"/>
        </w:rPr>
        <w:t>от горючих материалов, таких как стены</w:t>
      </w:r>
      <w:r w:rsidR="001668F1" w:rsidRPr="003D053F">
        <w:rPr>
          <w:rFonts w:ascii="Arial" w:hAnsi="Arial" w:cs="Arial"/>
          <w:sz w:val="24"/>
          <w:szCs w:val="24"/>
        </w:rPr>
        <w:t xml:space="preserve">, </w:t>
      </w:r>
      <w:r w:rsidR="00D80319" w:rsidRPr="003D053F">
        <w:rPr>
          <w:rFonts w:ascii="Arial" w:hAnsi="Arial" w:cs="Arial"/>
          <w:sz w:val="24"/>
          <w:szCs w:val="24"/>
        </w:rPr>
        <w:t>перекрытия пола</w:t>
      </w:r>
      <w:r w:rsidRPr="003D053F">
        <w:rPr>
          <w:rFonts w:ascii="Arial" w:hAnsi="Arial" w:cs="Arial"/>
          <w:sz w:val="24"/>
          <w:szCs w:val="24"/>
        </w:rPr>
        <w:t xml:space="preserve"> и потолки.</w:t>
      </w:r>
      <w:r w:rsidR="008F37E6" w:rsidRPr="003D053F">
        <w:rPr>
          <w:rFonts w:ascii="Arial" w:hAnsi="Arial" w:cs="Arial"/>
          <w:sz w:val="24"/>
          <w:szCs w:val="24"/>
        </w:rPr>
        <w:t xml:space="preserve"> </w:t>
      </w:r>
      <w:r w:rsidR="006A19FD" w:rsidRPr="003D053F">
        <w:rPr>
          <w:rFonts w:ascii="Arial" w:hAnsi="Arial" w:cs="Arial"/>
          <w:sz w:val="24"/>
          <w:szCs w:val="24"/>
        </w:rPr>
        <w:t xml:space="preserve">Стык между кольцевым </w:t>
      </w:r>
      <w:r w:rsidR="00680F1C">
        <w:rPr>
          <w:rFonts w:ascii="Arial" w:hAnsi="Arial" w:cs="Arial"/>
          <w:sz w:val="24"/>
          <w:szCs w:val="24"/>
        </w:rPr>
        <w:t xml:space="preserve">раструбом </w:t>
      </w:r>
      <w:r w:rsidR="006A19FD" w:rsidRPr="003D053F">
        <w:rPr>
          <w:rFonts w:ascii="Arial" w:hAnsi="Arial" w:cs="Arial"/>
          <w:sz w:val="24"/>
          <w:szCs w:val="24"/>
        </w:rPr>
        <w:t xml:space="preserve">печи и </w:t>
      </w:r>
      <w:r w:rsidR="00156E1B" w:rsidRPr="003D053F">
        <w:rPr>
          <w:rFonts w:ascii="Arial" w:hAnsi="Arial" w:cs="Arial"/>
          <w:sz w:val="24"/>
          <w:szCs w:val="24"/>
        </w:rPr>
        <w:t>дымо</w:t>
      </w:r>
      <w:r w:rsidR="00680F1C">
        <w:rPr>
          <w:rFonts w:ascii="Arial" w:hAnsi="Arial" w:cs="Arial"/>
          <w:sz w:val="24"/>
          <w:szCs w:val="24"/>
        </w:rPr>
        <w:t xml:space="preserve">отводом </w:t>
      </w:r>
      <w:r w:rsidR="00156E1B" w:rsidRPr="003D053F">
        <w:rPr>
          <w:rFonts w:ascii="Arial" w:hAnsi="Arial" w:cs="Arial"/>
          <w:sz w:val="24"/>
          <w:szCs w:val="24"/>
        </w:rPr>
        <w:t>печи также до</w:t>
      </w:r>
      <w:r w:rsidR="00680F1C">
        <w:rPr>
          <w:rFonts w:ascii="Arial" w:hAnsi="Arial" w:cs="Arial"/>
          <w:sz w:val="24"/>
          <w:szCs w:val="24"/>
        </w:rPr>
        <w:t>л</w:t>
      </w:r>
      <w:r w:rsidR="00156E1B" w:rsidRPr="003D053F">
        <w:rPr>
          <w:rFonts w:ascii="Arial" w:hAnsi="Arial" w:cs="Arial"/>
          <w:sz w:val="24"/>
          <w:szCs w:val="24"/>
        </w:rPr>
        <w:t xml:space="preserve">жен быть герметизирован при помощи входящего в комплект </w:t>
      </w:r>
      <w:r w:rsidR="002F347C" w:rsidRPr="003D053F">
        <w:rPr>
          <w:rFonts w:ascii="Arial" w:hAnsi="Arial" w:cs="Arial"/>
          <w:sz w:val="24"/>
          <w:szCs w:val="24"/>
        </w:rPr>
        <w:t xml:space="preserve">стекловолоконного жгута. </w:t>
      </w:r>
      <w:r w:rsidR="00754BF6" w:rsidRPr="003D053F">
        <w:rPr>
          <w:rFonts w:ascii="Arial" w:hAnsi="Arial" w:cs="Arial"/>
          <w:sz w:val="24"/>
          <w:szCs w:val="24"/>
        </w:rPr>
        <w:t xml:space="preserve">Важно, чтобы изолированная </w:t>
      </w:r>
      <w:r w:rsidR="00087B29" w:rsidRPr="003D053F">
        <w:rPr>
          <w:rFonts w:ascii="Arial" w:hAnsi="Arial" w:cs="Arial"/>
          <w:sz w:val="24"/>
          <w:szCs w:val="24"/>
        </w:rPr>
        <w:t>система дымо</w:t>
      </w:r>
      <w:r w:rsidR="00092B6A">
        <w:rPr>
          <w:rFonts w:ascii="Arial" w:hAnsi="Arial" w:cs="Arial"/>
          <w:sz w:val="24"/>
          <w:szCs w:val="24"/>
        </w:rPr>
        <w:t xml:space="preserve">отводных труб </w:t>
      </w:r>
      <w:r w:rsidR="00087B29" w:rsidRPr="003D053F">
        <w:rPr>
          <w:rFonts w:ascii="Arial" w:hAnsi="Arial" w:cs="Arial"/>
          <w:sz w:val="24"/>
          <w:szCs w:val="24"/>
        </w:rPr>
        <w:t xml:space="preserve">была правильно закреплена </w:t>
      </w:r>
      <w:r w:rsidR="00092B6A">
        <w:rPr>
          <w:rFonts w:ascii="Arial" w:hAnsi="Arial" w:cs="Arial"/>
          <w:sz w:val="24"/>
          <w:szCs w:val="24"/>
        </w:rPr>
        <w:t xml:space="preserve">и </w:t>
      </w:r>
      <w:r w:rsidR="00087B29" w:rsidRPr="003D053F">
        <w:rPr>
          <w:rFonts w:ascii="Arial" w:hAnsi="Arial" w:cs="Arial"/>
          <w:sz w:val="24"/>
          <w:szCs w:val="24"/>
        </w:rPr>
        <w:t>на уровне потолка, и уровне крыши.</w:t>
      </w:r>
    </w:p>
    <w:p w:rsidR="00087B29" w:rsidRPr="003D053F" w:rsidRDefault="00087B2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ПЕЧЬ НЕ ДОЛЖНА НЕСТИ НА СЕБЕ ВЕС СИСТЕМЫ </w:t>
      </w:r>
      <w:r w:rsidR="003D4D07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 xml:space="preserve">(см. инструкцию производителя </w:t>
      </w:r>
      <w:r w:rsidR="003D4D07">
        <w:rPr>
          <w:rFonts w:ascii="Arial" w:hAnsi="Arial" w:cs="Arial"/>
          <w:sz w:val="24"/>
          <w:szCs w:val="24"/>
        </w:rPr>
        <w:t>дымохода</w:t>
      </w:r>
      <w:r w:rsidRPr="003D053F">
        <w:rPr>
          <w:rFonts w:ascii="Arial" w:hAnsi="Arial" w:cs="Arial"/>
          <w:sz w:val="24"/>
          <w:szCs w:val="24"/>
        </w:rPr>
        <w:t>).</w:t>
      </w:r>
      <w:r w:rsidR="00EF6081" w:rsidRPr="003D053F">
        <w:rPr>
          <w:rFonts w:ascii="Arial" w:hAnsi="Arial" w:cs="Arial"/>
          <w:sz w:val="24"/>
          <w:szCs w:val="24"/>
        </w:rPr>
        <w:t xml:space="preserve"> Чрезмерная нагрузка на печь будет</w:t>
      </w:r>
      <w:r w:rsidR="00DC2960" w:rsidRPr="003D053F">
        <w:rPr>
          <w:rFonts w:ascii="Arial" w:hAnsi="Arial" w:cs="Arial"/>
          <w:sz w:val="24"/>
          <w:szCs w:val="24"/>
        </w:rPr>
        <w:t xml:space="preserve"> </w:t>
      </w:r>
      <w:r w:rsidR="00A9093A" w:rsidRPr="003D053F">
        <w:rPr>
          <w:rFonts w:ascii="Arial" w:hAnsi="Arial" w:cs="Arial"/>
          <w:sz w:val="24"/>
          <w:szCs w:val="24"/>
        </w:rPr>
        <w:t>затруднять вытяжку и может привести к повреждению верхней панели печи.</w:t>
      </w:r>
    </w:p>
    <w:p w:rsidR="00A9093A" w:rsidRPr="003D053F" w:rsidRDefault="00961B0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A9093A" w:rsidRPr="003D053F">
        <w:rPr>
          <w:rFonts w:ascii="Arial" w:hAnsi="Arial" w:cs="Arial"/>
          <w:sz w:val="24"/>
          <w:szCs w:val="24"/>
        </w:rPr>
        <w:t>акие повреждения не покрываются гарантией производителя.</w:t>
      </w:r>
    </w:p>
    <w:p w:rsidR="00A9093A" w:rsidRPr="003D053F" w:rsidRDefault="00A9093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093A" w:rsidRPr="003D053F" w:rsidRDefault="00A9093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В случае возникновения пожара вследствие неправильной эксплуатации печи или длительного использования </w:t>
      </w:r>
      <w:r w:rsidR="00737AF0">
        <w:rPr>
          <w:rFonts w:ascii="Arial" w:hAnsi="Arial" w:cs="Arial"/>
          <w:sz w:val="24"/>
          <w:szCs w:val="24"/>
        </w:rPr>
        <w:t xml:space="preserve">сырого </w:t>
      </w:r>
      <w:r w:rsidRPr="003D053F">
        <w:rPr>
          <w:rFonts w:ascii="Arial" w:hAnsi="Arial" w:cs="Arial"/>
          <w:sz w:val="24"/>
          <w:szCs w:val="24"/>
        </w:rPr>
        <w:t xml:space="preserve">топлива, полностью закройте </w:t>
      </w:r>
      <w:r w:rsidR="00E763F7">
        <w:rPr>
          <w:rFonts w:ascii="Arial" w:hAnsi="Arial" w:cs="Arial"/>
          <w:sz w:val="24"/>
          <w:szCs w:val="24"/>
        </w:rPr>
        <w:t xml:space="preserve">отверстия </w:t>
      </w:r>
      <w:r w:rsidR="005D49C6" w:rsidRPr="003D053F">
        <w:rPr>
          <w:rFonts w:ascii="Arial" w:hAnsi="Arial" w:cs="Arial"/>
          <w:sz w:val="24"/>
          <w:szCs w:val="24"/>
        </w:rPr>
        <w:t>и вызовите пожарную бригаду.</w:t>
      </w:r>
    </w:p>
    <w:p w:rsidR="005D49C6" w:rsidRPr="003D053F" w:rsidRDefault="005D49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49C6" w:rsidRPr="00744B45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44B45">
        <w:rPr>
          <w:rFonts w:ascii="Arial" w:hAnsi="Arial" w:cs="Arial"/>
          <w:b/>
          <w:sz w:val="24"/>
          <w:szCs w:val="24"/>
        </w:rPr>
        <w:t>ВАЖНО!</w:t>
      </w:r>
    </w:p>
    <w:p w:rsidR="005D49C6" w:rsidRPr="003D053F" w:rsidRDefault="005D49C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Обсудите со специалистом варианты чистки </w:t>
      </w:r>
      <w:r w:rsidR="00744B45">
        <w:rPr>
          <w:rFonts w:ascii="Arial" w:hAnsi="Arial" w:cs="Arial"/>
          <w:sz w:val="24"/>
          <w:szCs w:val="24"/>
        </w:rPr>
        <w:t>дымохода</w:t>
      </w:r>
      <w:r w:rsidRPr="003D053F">
        <w:rPr>
          <w:rFonts w:ascii="Arial" w:hAnsi="Arial" w:cs="Arial"/>
          <w:sz w:val="24"/>
          <w:szCs w:val="24"/>
        </w:rPr>
        <w:t>.</w:t>
      </w:r>
    </w:p>
    <w:p w:rsidR="005D49C6" w:rsidRPr="003D053F" w:rsidRDefault="005D49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49C6" w:rsidRPr="003D053F" w:rsidRDefault="004C0F4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>Не допускайте большего количества сгибов</w:t>
      </w:r>
      <w:r w:rsidR="00744B45">
        <w:rPr>
          <w:rFonts w:ascii="Arial" w:hAnsi="Arial" w:cs="Arial"/>
          <w:sz w:val="24"/>
          <w:szCs w:val="24"/>
        </w:rPr>
        <w:t>,</w:t>
      </w:r>
      <w:r w:rsidRPr="003D053F">
        <w:rPr>
          <w:rFonts w:ascii="Arial" w:hAnsi="Arial" w:cs="Arial"/>
          <w:sz w:val="24"/>
          <w:szCs w:val="24"/>
        </w:rPr>
        <w:t xml:space="preserve"> чем необходимо, и ограничьте длину дымо</w:t>
      </w:r>
      <w:r w:rsidR="00744B45">
        <w:rPr>
          <w:rFonts w:ascii="Arial" w:hAnsi="Arial" w:cs="Arial"/>
          <w:sz w:val="24"/>
          <w:szCs w:val="24"/>
        </w:rPr>
        <w:t xml:space="preserve">отводной </w:t>
      </w:r>
      <w:r w:rsidRPr="003D053F">
        <w:rPr>
          <w:rFonts w:ascii="Arial" w:hAnsi="Arial" w:cs="Arial"/>
          <w:sz w:val="24"/>
          <w:szCs w:val="24"/>
        </w:rPr>
        <w:t>трубы</w:t>
      </w:r>
      <w:r w:rsidR="00744B45">
        <w:rPr>
          <w:rFonts w:ascii="Arial" w:hAnsi="Arial" w:cs="Arial"/>
          <w:sz w:val="24"/>
          <w:szCs w:val="24"/>
        </w:rPr>
        <w:t>,</w:t>
      </w:r>
      <w:r w:rsidRPr="003D053F">
        <w:rPr>
          <w:rFonts w:ascii="Arial" w:hAnsi="Arial" w:cs="Arial"/>
          <w:sz w:val="24"/>
          <w:szCs w:val="24"/>
        </w:rPr>
        <w:t xml:space="preserve"> чтобы не допустить </w:t>
      </w:r>
      <w:r w:rsidR="00744B45">
        <w:rPr>
          <w:rFonts w:ascii="Arial" w:hAnsi="Arial" w:cs="Arial"/>
          <w:sz w:val="24"/>
          <w:szCs w:val="24"/>
        </w:rPr>
        <w:t xml:space="preserve">ослабления </w:t>
      </w:r>
      <w:r w:rsidRPr="003D053F">
        <w:rPr>
          <w:rFonts w:ascii="Arial" w:hAnsi="Arial" w:cs="Arial"/>
          <w:sz w:val="24"/>
          <w:szCs w:val="24"/>
        </w:rPr>
        <w:t>тяги.</w:t>
      </w:r>
    </w:p>
    <w:p w:rsidR="004C0F4C" w:rsidRPr="003D053F" w:rsidRDefault="004C0F4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0F4C" w:rsidRPr="00744B45" w:rsidRDefault="00C9033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44B45">
        <w:rPr>
          <w:rFonts w:ascii="Arial" w:hAnsi="Arial" w:cs="Arial"/>
          <w:b/>
          <w:sz w:val="24"/>
          <w:szCs w:val="24"/>
        </w:rPr>
        <w:t xml:space="preserve">Подача </w:t>
      </w:r>
      <w:r w:rsidR="003D053F" w:rsidRPr="00744B45">
        <w:rPr>
          <w:rFonts w:ascii="Arial" w:hAnsi="Arial" w:cs="Arial"/>
          <w:b/>
          <w:sz w:val="24"/>
          <w:szCs w:val="24"/>
        </w:rPr>
        <w:t>свежего воздуха</w:t>
      </w:r>
    </w:p>
    <w:p w:rsidR="00B62955" w:rsidRDefault="006E620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нормально</w:t>
      </w:r>
      <w:r w:rsidR="007F0047"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 xml:space="preserve"> работы дровян</w:t>
      </w:r>
      <w:r w:rsidR="00744B45">
        <w:rPr>
          <w:rFonts w:ascii="Arial" w:hAnsi="Arial" w:cs="Arial"/>
          <w:sz w:val="24"/>
          <w:szCs w:val="24"/>
        </w:rPr>
        <w:t xml:space="preserve">ой печи </w:t>
      </w:r>
      <w:r>
        <w:rPr>
          <w:rFonts w:ascii="Arial" w:hAnsi="Arial" w:cs="Arial"/>
          <w:sz w:val="24"/>
          <w:szCs w:val="24"/>
        </w:rPr>
        <w:t>требует</w:t>
      </w:r>
      <w:r w:rsidR="006B226F">
        <w:rPr>
          <w:rFonts w:ascii="Arial" w:hAnsi="Arial" w:cs="Arial"/>
          <w:sz w:val="24"/>
          <w:szCs w:val="24"/>
        </w:rPr>
        <w:t>ся</w:t>
      </w:r>
      <w:r>
        <w:rPr>
          <w:rFonts w:ascii="Arial" w:hAnsi="Arial" w:cs="Arial"/>
          <w:sz w:val="24"/>
          <w:szCs w:val="24"/>
        </w:rPr>
        <w:t xml:space="preserve"> подачи свежего воздуха.</w:t>
      </w:r>
      <w:r w:rsidR="00B62955" w:rsidRPr="00B62955">
        <w:rPr>
          <w:rFonts w:ascii="Arial" w:hAnsi="Arial" w:cs="Arial"/>
          <w:sz w:val="24"/>
          <w:szCs w:val="24"/>
        </w:rPr>
        <w:t xml:space="preserve"> </w:t>
      </w:r>
      <w:r w:rsidR="00B62955">
        <w:rPr>
          <w:rFonts w:ascii="Arial" w:hAnsi="Arial" w:cs="Arial"/>
          <w:sz w:val="24"/>
          <w:szCs w:val="24"/>
        </w:rPr>
        <w:t xml:space="preserve">Соответственно, при горении дровяная печь создаёт у вас в доме здоровую атмосферу. </w:t>
      </w:r>
      <w:r w:rsidR="00D130AD">
        <w:rPr>
          <w:rFonts w:ascii="Arial" w:hAnsi="Arial" w:cs="Arial"/>
          <w:sz w:val="24"/>
          <w:szCs w:val="24"/>
        </w:rPr>
        <w:t>В</w:t>
      </w:r>
      <w:r w:rsidR="00B62955">
        <w:rPr>
          <w:rFonts w:ascii="Arial" w:hAnsi="Arial" w:cs="Arial"/>
          <w:sz w:val="24"/>
          <w:szCs w:val="24"/>
        </w:rPr>
        <w:t xml:space="preserve"> случае слишком плотной изоляции дома, в частности, </w:t>
      </w:r>
      <w:r w:rsidR="00D130AD">
        <w:rPr>
          <w:rFonts w:ascii="Arial" w:hAnsi="Arial" w:cs="Arial"/>
          <w:sz w:val="24"/>
          <w:szCs w:val="24"/>
        </w:rPr>
        <w:t xml:space="preserve">при наличии </w:t>
      </w:r>
      <w:r w:rsidR="00B62955">
        <w:rPr>
          <w:rFonts w:ascii="Arial" w:hAnsi="Arial" w:cs="Arial"/>
          <w:sz w:val="24"/>
          <w:szCs w:val="24"/>
        </w:rPr>
        <w:t>кухонной вытяжк</w:t>
      </w:r>
      <w:r w:rsidR="00D130AD">
        <w:rPr>
          <w:rFonts w:ascii="Arial" w:hAnsi="Arial" w:cs="Arial"/>
          <w:sz w:val="24"/>
          <w:szCs w:val="24"/>
        </w:rPr>
        <w:t xml:space="preserve">и </w:t>
      </w:r>
      <w:r w:rsidR="00B62955">
        <w:rPr>
          <w:rFonts w:ascii="Arial" w:hAnsi="Arial" w:cs="Arial"/>
          <w:sz w:val="24"/>
          <w:szCs w:val="24"/>
        </w:rPr>
        <w:t>или вентиляционной систем</w:t>
      </w:r>
      <w:r w:rsidR="00D130AD">
        <w:rPr>
          <w:rFonts w:ascii="Arial" w:hAnsi="Arial" w:cs="Arial"/>
          <w:sz w:val="24"/>
          <w:szCs w:val="24"/>
        </w:rPr>
        <w:t xml:space="preserve">ы, </w:t>
      </w:r>
      <w:r w:rsidR="00B62955">
        <w:rPr>
          <w:rFonts w:ascii="Arial" w:hAnsi="Arial" w:cs="Arial"/>
          <w:sz w:val="24"/>
          <w:szCs w:val="24"/>
        </w:rPr>
        <w:t xml:space="preserve">может возникнуть необходимость установки воздушной решётки в помещении, где установлена дровяная печь. Иначе в </w:t>
      </w:r>
      <w:r w:rsidR="00D130AD">
        <w:rPr>
          <w:rFonts w:ascii="Arial" w:hAnsi="Arial" w:cs="Arial"/>
          <w:sz w:val="24"/>
          <w:szCs w:val="24"/>
        </w:rPr>
        <w:t xml:space="preserve">дымоходе </w:t>
      </w:r>
      <w:r w:rsidR="00B62955">
        <w:rPr>
          <w:rFonts w:ascii="Arial" w:hAnsi="Arial" w:cs="Arial"/>
          <w:sz w:val="24"/>
          <w:szCs w:val="24"/>
        </w:rPr>
        <w:t>может быть недостаточно тяги, что может привести к неправильному горению печи и выходу дыма в помещение при открытой двери печи.</w:t>
      </w:r>
    </w:p>
    <w:p w:rsidR="000D40B4" w:rsidRDefault="00D130A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B62955">
        <w:rPr>
          <w:rFonts w:ascii="Arial" w:hAnsi="Arial" w:cs="Arial"/>
          <w:sz w:val="24"/>
          <w:szCs w:val="24"/>
        </w:rPr>
        <w:t>ри установк</w:t>
      </w:r>
      <w:r>
        <w:rPr>
          <w:rFonts w:ascii="Arial" w:hAnsi="Arial" w:cs="Arial"/>
          <w:sz w:val="24"/>
          <w:szCs w:val="24"/>
        </w:rPr>
        <w:t>е</w:t>
      </w:r>
      <w:r w:rsidR="00B62955">
        <w:rPr>
          <w:rFonts w:ascii="Arial" w:hAnsi="Arial" w:cs="Arial"/>
          <w:sz w:val="24"/>
          <w:szCs w:val="24"/>
        </w:rPr>
        <w:t xml:space="preserve"> воздушных решёток</w:t>
      </w:r>
      <w:r w:rsidR="000D40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нельзя </w:t>
      </w:r>
      <w:r w:rsidR="000D40B4">
        <w:rPr>
          <w:rFonts w:ascii="Arial" w:hAnsi="Arial" w:cs="Arial"/>
          <w:sz w:val="24"/>
          <w:szCs w:val="24"/>
        </w:rPr>
        <w:t>допускать их загораживания.</w:t>
      </w:r>
    </w:p>
    <w:p w:rsidR="000D40B4" w:rsidRDefault="000D40B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40B4" w:rsidRDefault="000D40B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063109">
        <w:rPr>
          <w:rFonts w:ascii="Arial" w:hAnsi="Arial" w:cs="Arial"/>
          <w:b/>
          <w:i/>
          <w:sz w:val="24"/>
          <w:szCs w:val="24"/>
          <w:u w:val="single"/>
        </w:rPr>
        <w:t>с25</w:t>
      </w:r>
      <w:proofErr w:type="spellEnd"/>
    </w:p>
    <w:p w:rsidR="000D40B4" w:rsidRDefault="000D40B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488C" w:rsidRPr="005B1CDF" w:rsidRDefault="000D488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B1CDF">
        <w:rPr>
          <w:rFonts w:ascii="Arial" w:hAnsi="Arial" w:cs="Arial"/>
          <w:b/>
          <w:sz w:val="24"/>
          <w:szCs w:val="24"/>
        </w:rPr>
        <w:t xml:space="preserve">1.9 </w:t>
      </w:r>
      <w:r w:rsidR="005B1CDF" w:rsidRPr="005B1CDF">
        <w:rPr>
          <w:rFonts w:ascii="Arial" w:hAnsi="Arial" w:cs="Arial"/>
          <w:b/>
          <w:sz w:val="24"/>
          <w:szCs w:val="24"/>
        </w:rPr>
        <w:t>Т</w:t>
      </w:r>
      <w:r w:rsidRPr="005B1CDF">
        <w:rPr>
          <w:rFonts w:ascii="Arial" w:hAnsi="Arial" w:cs="Arial"/>
          <w:b/>
          <w:sz w:val="24"/>
          <w:szCs w:val="24"/>
        </w:rPr>
        <w:t>яга</w:t>
      </w:r>
    </w:p>
    <w:p w:rsidR="00AD6DC1" w:rsidRDefault="000D48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в помещение проникает дым через открытую дверь печи, это происходит вследствие слабой тяги в трубе. </w:t>
      </w:r>
      <w:r w:rsidR="005B1CDF">
        <w:rPr>
          <w:rFonts w:ascii="Arial" w:hAnsi="Arial" w:cs="Arial"/>
          <w:sz w:val="24"/>
          <w:szCs w:val="24"/>
        </w:rPr>
        <w:t>Д</w:t>
      </w:r>
      <w:r w:rsidR="00B419FF">
        <w:rPr>
          <w:rFonts w:ascii="Arial" w:hAnsi="Arial" w:cs="Arial"/>
          <w:sz w:val="24"/>
          <w:szCs w:val="24"/>
        </w:rPr>
        <w:t xml:space="preserve">анный вид печи требует </w:t>
      </w:r>
      <w:r w:rsidR="001314A4">
        <w:rPr>
          <w:rFonts w:ascii="Arial" w:hAnsi="Arial" w:cs="Arial"/>
          <w:sz w:val="24"/>
          <w:szCs w:val="24"/>
        </w:rPr>
        <w:t xml:space="preserve">давления </w:t>
      </w:r>
      <w:r w:rsidR="00B419FF">
        <w:rPr>
          <w:rFonts w:ascii="Arial" w:hAnsi="Arial" w:cs="Arial"/>
          <w:sz w:val="24"/>
          <w:szCs w:val="24"/>
        </w:rPr>
        <w:t xml:space="preserve">не менее 12 ПА </w:t>
      </w:r>
      <w:r w:rsidR="007069D8">
        <w:rPr>
          <w:rFonts w:ascii="Arial" w:hAnsi="Arial" w:cs="Arial"/>
          <w:sz w:val="24"/>
          <w:szCs w:val="24"/>
        </w:rPr>
        <w:t xml:space="preserve">естественной </w:t>
      </w:r>
      <w:r w:rsidR="00B419FF">
        <w:rPr>
          <w:rFonts w:ascii="Arial" w:hAnsi="Arial" w:cs="Arial"/>
          <w:sz w:val="24"/>
          <w:szCs w:val="24"/>
        </w:rPr>
        <w:t xml:space="preserve">тяги </w:t>
      </w:r>
      <w:r w:rsidR="005B1CDF">
        <w:rPr>
          <w:rFonts w:ascii="Arial" w:hAnsi="Arial" w:cs="Arial"/>
          <w:sz w:val="24"/>
          <w:szCs w:val="24"/>
        </w:rPr>
        <w:t xml:space="preserve">дымохода </w:t>
      </w:r>
      <w:r w:rsidR="007069D8">
        <w:rPr>
          <w:rFonts w:ascii="Arial" w:hAnsi="Arial" w:cs="Arial"/>
          <w:sz w:val="24"/>
          <w:szCs w:val="24"/>
        </w:rPr>
        <w:t xml:space="preserve">для обеспечения надлежащего горения и предупреждения </w:t>
      </w:r>
      <w:r w:rsidR="005B1CDF">
        <w:rPr>
          <w:rFonts w:ascii="Arial" w:hAnsi="Arial" w:cs="Arial"/>
          <w:sz w:val="24"/>
          <w:szCs w:val="24"/>
        </w:rPr>
        <w:t xml:space="preserve">попадания </w:t>
      </w:r>
      <w:r w:rsidR="007069D8">
        <w:rPr>
          <w:rFonts w:ascii="Arial" w:hAnsi="Arial" w:cs="Arial"/>
          <w:sz w:val="24"/>
          <w:szCs w:val="24"/>
        </w:rPr>
        <w:t>дыма</w:t>
      </w:r>
      <w:r w:rsidR="005B1CDF">
        <w:rPr>
          <w:rFonts w:ascii="Arial" w:hAnsi="Arial" w:cs="Arial"/>
          <w:sz w:val="24"/>
          <w:szCs w:val="24"/>
        </w:rPr>
        <w:t xml:space="preserve"> в помещение</w:t>
      </w:r>
      <w:r w:rsidR="007069D8">
        <w:rPr>
          <w:rFonts w:ascii="Arial" w:hAnsi="Arial" w:cs="Arial"/>
          <w:sz w:val="24"/>
          <w:szCs w:val="24"/>
        </w:rPr>
        <w:t>.</w:t>
      </w:r>
      <w:r w:rsidR="00AD6DC1">
        <w:rPr>
          <w:rFonts w:ascii="Arial" w:hAnsi="Arial" w:cs="Arial"/>
          <w:sz w:val="24"/>
          <w:szCs w:val="24"/>
        </w:rPr>
        <w:t xml:space="preserve"> Однако дым может попасть в помещение, если оставить </w:t>
      </w:r>
      <w:proofErr w:type="gramStart"/>
      <w:r w:rsidR="00AD6DC1">
        <w:rPr>
          <w:rFonts w:ascii="Arial" w:hAnsi="Arial" w:cs="Arial"/>
          <w:sz w:val="24"/>
          <w:szCs w:val="24"/>
        </w:rPr>
        <w:t>дверц</w:t>
      </w:r>
      <w:r w:rsidR="005B1CDF">
        <w:rPr>
          <w:rFonts w:ascii="Arial" w:hAnsi="Arial" w:cs="Arial"/>
          <w:sz w:val="24"/>
          <w:szCs w:val="24"/>
        </w:rPr>
        <w:t>у</w:t>
      </w:r>
      <w:r w:rsidR="00AD6DC1">
        <w:rPr>
          <w:rFonts w:ascii="Arial" w:hAnsi="Arial" w:cs="Arial"/>
          <w:sz w:val="24"/>
          <w:szCs w:val="24"/>
        </w:rPr>
        <w:t xml:space="preserve"> печи</w:t>
      </w:r>
      <w:proofErr w:type="gramEnd"/>
      <w:r w:rsidR="00AD6DC1">
        <w:rPr>
          <w:rFonts w:ascii="Arial" w:hAnsi="Arial" w:cs="Arial"/>
          <w:sz w:val="24"/>
          <w:szCs w:val="24"/>
        </w:rPr>
        <w:t xml:space="preserve"> открытой во время </w:t>
      </w:r>
      <w:r w:rsidR="005B1CDF">
        <w:rPr>
          <w:rFonts w:ascii="Arial" w:hAnsi="Arial" w:cs="Arial"/>
          <w:sz w:val="24"/>
          <w:szCs w:val="24"/>
        </w:rPr>
        <w:t xml:space="preserve">интенсивного </w:t>
      </w:r>
      <w:r w:rsidR="00AD6DC1">
        <w:rPr>
          <w:rFonts w:ascii="Arial" w:hAnsi="Arial" w:cs="Arial"/>
          <w:sz w:val="24"/>
          <w:szCs w:val="24"/>
        </w:rPr>
        <w:t>горения.</w:t>
      </w:r>
    </w:p>
    <w:p w:rsidR="00672460" w:rsidRDefault="005B1CD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4223CF">
        <w:rPr>
          <w:rFonts w:ascii="Arial" w:hAnsi="Arial" w:cs="Arial"/>
          <w:sz w:val="24"/>
          <w:szCs w:val="24"/>
        </w:rPr>
        <w:t>емпература дымового газа печи</w:t>
      </w:r>
      <w:r w:rsidR="00672460" w:rsidRPr="00672460">
        <w:rPr>
          <w:rFonts w:ascii="Arial" w:hAnsi="Arial" w:cs="Arial"/>
          <w:sz w:val="24"/>
          <w:szCs w:val="24"/>
        </w:rPr>
        <w:t xml:space="preserve"> </w:t>
      </w:r>
      <w:r w:rsidR="00672460">
        <w:rPr>
          <w:rFonts w:ascii="Arial" w:hAnsi="Arial" w:cs="Arial"/>
          <w:sz w:val="24"/>
          <w:szCs w:val="24"/>
        </w:rPr>
        <w:t xml:space="preserve">при расчётной мощности составляет </w:t>
      </w:r>
      <w:proofErr w:type="spellStart"/>
      <w:r w:rsidR="00672460">
        <w:rPr>
          <w:rFonts w:ascii="Arial" w:hAnsi="Arial" w:cs="Arial"/>
          <w:sz w:val="24"/>
          <w:szCs w:val="24"/>
        </w:rPr>
        <w:t>263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672460">
        <w:rPr>
          <w:rFonts w:ascii="Arial" w:hAnsi="Arial" w:cs="Arial"/>
          <w:sz w:val="24"/>
          <w:szCs w:val="24"/>
        </w:rPr>
        <w:t xml:space="preserve"> при температуре окружающего воздуха </w:t>
      </w:r>
      <w:proofErr w:type="spellStart"/>
      <w:r w:rsidR="00672460">
        <w:rPr>
          <w:rFonts w:ascii="Arial" w:hAnsi="Arial" w:cs="Arial"/>
          <w:sz w:val="24"/>
          <w:szCs w:val="24"/>
        </w:rPr>
        <w:t>20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672460">
        <w:rPr>
          <w:rFonts w:ascii="Arial" w:hAnsi="Arial" w:cs="Arial"/>
          <w:sz w:val="24"/>
          <w:szCs w:val="24"/>
        </w:rPr>
        <w:t>.</w:t>
      </w:r>
    </w:p>
    <w:p w:rsidR="00206E0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6E0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сомнения пригласите специалиста по дымоходу для точного определения тяги в дымоходе.</w:t>
      </w:r>
    </w:p>
    <w:p w:rsidR="00672460" w:rsidRDefault="0067246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2460" w:rsidRPr="00935F49" w:rsidRDefault="00935F4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5F49">
        <w:rPr>
          <w:rFonts w:ascii="Arial" w:hAnsi="Arial" w:cs="Arial"/>
          <w:b/>
          <w:sz w:val="24"/>
          <w:szCs w:val="24"/>
        </w:rPr>
        <w:t>Т</w:t>
      </w:r>
      <w:r w:rsidR="00672460" w:rsidRPr="00935F49">
        <w:rPr>
          <w:rFonts w:ascii="Arial" w:hAnsi="Arial" w:cs="Arial"/>
          <w:b/>
          <w:sz w:val="24"/>
          <w:szCs w:val="24"/>
        </w:rPr>
        <w:t>яга</w:t>
      </w:r>
    </w:p>
    <w:p w:rsidR="008B5F3F" w:rsidRDefault="0067246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Тяга в </w:t>
      </w:r>
      <w:r w:rsidR="00935F49">
        <w:rPr>
          <w:rFonts w:ascii="Arial" w:hAnsi="Arial" w:cs="Arial"/>
          <w:sz w:val="24"/>
          <w:szCs w:val="24"/>
        </w:rPr>
        <w:t xml:space="preserve">дымоходе </w:t>
      </w:r>
      <w:r>
        <w:rPr>
          <w:rFonts w:ascii="Arial" w:hAnsi="Arial" w:cs="Arial"/>
          <w:sz w:val="24"/>
          <w:szCs w:val="24"/>
        </w:rPr>
        <w:t>образуется в результате</w:t>
      </w:r>
      <w:r w:rsidR="008B5F3F">
        <w:rPr>
          <w:rFonts w:ascii="Arial" w:hAnsi="Arial" w:cs="Arial"/>
          <w:sz w:val="24"/>
          <w:szCs w:val="24"/>
        </w:rPr>
        <w:t xml:space="preserve"> разницы между высокой температурой в </w:t>
      </w:r>
      <w:r w:rsidR="00935F49">
        <w:rPr>
          <w:rFonts w:ascii="Arial" w:hAnsi="Arial" w:cs="Arial"/>
          <w:sz w:val="24"/>
          <w:szCs w:val="24"/>
        </w:rPr>
        <w:t xml:space="preserve">дымоходе </w:t>
      </w:r>
      <w:r w:rsidR="008B5F3F">
        <w:rPr>
          <w:rFonts w:ascii="Arial" w:hAnsi="Arial" w:cs="Arial"/>
          <w:sz w:val="24"/>
          <w:szCs w:val="24"/>
        </w:rPr>
        <w:t>и более прохладной температурой вокруг не</w:t>
      </w:r>
      <w:r w:rsidR="00935F49">
        <w:rPr>
          <w:rFonts w:ascii="Arial" w:hAnsi="Arial" w:cs="Arial"/>
          <w:sz w:val="24"/>
          <w:szCs w:val="24"/>
        </w:rPr>
        <w:t>го</w:t>
      </w:r>
      <w:r w:rsidR="008B5F3F">
        <w:rPr>
          <w:rFonts w:ascii="Arial" w:hAnsi="Arial" w:cs="Arial"/>
          <w:sz w:val="24"/>
          <w:szCs w:val="24"/>
        </w:rPr>
        <w:t>. Други</w:t>
      </w:r>
      <w:r w:rsidR="00935F49">
        <w:rPr>
          <w:rFonts w:ascii="Arial" w:hAnsi="Arial" w:cs="Arial"/>
          <w:sz w:val="24"/>
          <w:szCs w:val="24"/>
        </w:rPr>
        <w:t>ми</w:t>
      </w:r>
      <w:r w:rsidR="008B5F3F">
        <w:rPr>
          <w:rFonts w:ascii="Arial" w:hAnsi="Arial" w:cs="Arial"/>
          <w:sz w:val="24"/>
          <w:szCs w:val="24"/>
        </w:rPr>
        <w:t xml:space="preserve"> фактор</w:t>
      </w:r>
      <w:r w:rsidR="00935F49">
        <w:rPr>
          <w:rFonts w:ascii="Arial" w:hAnsi="Arial" w:cs="Arial"/>
          <w:sz w:val="24"/>
          <w:szCs w:val="24"/>
        </w:rPr>
        <w:t>ами,</w:t>
      </w:r>
      <w:r w:rsidR="008B5F3F">
        <w:rPr>
          <w:rFonts w:ascii="Arial" w:hAnsi="Arial" w:cs="Arial"/>
          <w:sz w:val="24"/>
          <w:szCs w:val="24"/>
        </w:rPr>
        <w:t xml:space="preserve"> определяющи</w:t>
      </w:r>
      <w:r w:rsidR="00935F49">
        <w:rPr>
          <w:rFonts w:ascii="Arial" w:hAnsi="Arial" w:cs="Arial"/>
          <w:sz w:val="24"/>
          <w:szCs w:val="24"/>
        </w:rPr>
        <w:t>ми</w:t>
      </w:r>
      <w:r w:rsidR="008B5F3F">
        <w:rPr>
          <w:rFonts w:ascii="Arial" w:hAnsi="Arial" w:cs="Arial"/>
          <w:sz w:val="24"/>
          <w:szCs w:val="24"/>
        </w:rPr>
        <w:t xml:space="preserve"> создание достаточного отрицательного давления для </w:t>
      </w:r>
      <w:r w:rsidR="00935F49">
        <w:rPr>
          <w:rFonts w:ascii="Arial" w:hAnsi="Arial" w:cs="Arial"/>
          <w:sz w:val="24"/>
          <w:szCs w:val="24"/>
        </w:rPr>
        <w:t xml:space="preserve">обеспечения </w:t>
      </w:r>
      <w:r w:rsidR="008B5F3F">
        <w:rPr>
          <w:rFonts w:ascii="Arial" w:hAnsi="Arial" w:cs="Arial"/>
          <w:sz w:val="24"/>
          <w:szCs w:val="24"/>
        </w:rPr>
        <w:t>тяги</w:t>
      </w:r>
      <w:r w:rsidR="00935F49">
        <w:rPr>
          <w:rFonts w:ascii="Arial" w:hAnsi="Arial" w:cs="Arial"/>
          <w:sz w:val="24"/>
          <w:szCs w:val="24"/>
        </w:rPr>
        <w:t>,</w:t>
      </w:r>
      <w:r w:rsidR="008B5F3F">
        <w:rPr>
          <w:rFonts w:ascii="Arial" w:hAnsi="Arial" w:cs="Arial"/>
          <w:sz w:val="24"/>
          <w:szCs w:val="24"/>
        </w:rPr>
        <w:t xml:space="preserve"> являются длина и изоляция </w:t>
      </w:r>
      <w:r w:rsidR="00935F49">
        <w:rPr>
          <w:rFonts w:ascii="Arial" w:hAnsi="Arial" w:cs="Arial"/>
          <w:sz w:val="24"/>
          <w:szCs w:val="24"/>
        </w:rPr>
        <w:t>дымохода</w:t>
      </w:r>
      <w:r w:rsidR="008B5F3F">
        <w:rPr>
          <w:rFonts w:ascii="Arial" w:hAnsi="Arial" w:cs="Arial"/>
          <w:sz w:val="24"/>
          <w:szCs w:val="24"/>
        </w:rPr>
        <w:t>, а также ветер и погодные условия.</w:t>
      </w:r>
    </w:p>
    <w:p w:rsidR="008B5F3F" w:rsidRDefault="008B5F3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F3F" w:rsidRPr="00935F49" w:rsidRDefault="008B5F3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5F49">
        <w:rPr>
          <w:rFonts w:ascii="Arial" w:hAnsi="Arial" w:cs="Arial"/>
          <w:b/>
          <w:sz w:val="24"/>
          <w:szCs w:val="24"/>
        </w:rPr>
        <w:t>Тяга может ослабевать</w:t>
      </w:r>
      <w:r w:rsidR="00935F49" w:rsidRPr="00935F49">
        <w:rPr>
          <w:rFonts w:ascii="Arial" w:hAnsi="Arial" w:cs="Arial"/>
          <w:b/>
          <w:sz w:val="24"/>
          <w:szCs w:val="24"/>
        </w:rPr>
        <w:t>,</w:t>
      </w:r>
      <w:r w:rsidRPr="00935F49">
        <w:rPr>
          <w:rFonts w:ascii="Arial" w:hAnsi="Arial" w:cs="Arial"/>
          <w:b/>
          <w:sz w:val="24"/>
          <w:szCs w:val="24"/>
        </w:rPr>
        <w:t xml:space="preserve"> если:</w:t>
      </w:r>
    </w:p>
    <w:p w:rsidR="00E20D20" w:rsidRDefault="008B5F3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43404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 xml:space="preserve">азница температур слишком низкая, напр., в связи с недостаточной изоляцией </w:t>
      </w:r>
      <w:r w:rsidR="00143404">
        <w:rPr>
          <w:rFonts w:ascii="Arial" w:hAnsi="Arial" w:cs="Arial"/>
          <w:sz w:val="24"/>
          <w:szCs w:val="24"/>
        </w:rPr>
        <w:t>дымохода</w:t>
      </w:r>
      <w:r>
        <w:rPr>
          <w:rFonts w:ascii="Arial" w:hAnsi="Arial" w:cs="Arial"/>
          <w:sz w:val="24"/>
          <w:szCs w:val="24"/>
        </w:rPr>
        <w:t>.</w:t>
      </w:r>
    </w:p>
    <w:p w:rsidR="00E20D20" w:rsidRDefault="00E20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</w:t>
      </w:r>
      <w:r w:rsidR="00143404">
        <w:rPr>
          <w:rFonts w:ascii="Arial" w:hAnsi="Arial" w:cs="Arial"/>
          <w:sz w:val="24"/>
          <w:szCs w:val="24"/>
        </w:rPr>
        <w:t>дымоход холодный</w:t>
      </w:r>
      <w:r w:rsidR="00EE6D49">
        <w:rPr>
          <w:rFonts w:ascii="Arial" w:hAnsi="Arial" w:cs="Arial"/>
          <w:sz w:val="24"/>
          <w:szCs w:val="24"/>
        </w:rPr>
        <w:t xml:space="preserve">, нагреть его можно, если бросить зажжённую </w:t>
      </w:r>
      <w:r>
        <w:rPr>
          <w:rFonts w:ascii="Arial" w:hAnsi="Arial" w:cs="Arial"/>
          <w:sz w:val="24"/>
          <w:szCs w:val="24"/>
        </w:rPr>
        <w:t>газетную бумагу в дверц</w:t>
      </w:r>
      <w:r w:rsidR="00EE6D49">
        <w:rPr>
          <w:rFonts w:ascii="Arial" w:hAnsi="Arial" w:cs="Arial"/>
          <w:sz w:val="24"/>
          <w:szCs w:val="24"/>
        </w:rPr>
        <w:t>у чистки дымохода</w:t>
      </w:r>
      <w:r>
        <w:rPr>
          <w:rFonts w:ascii="Arial" w:hAnsi="Arial" w:cs="Arial"/>
          <w:sz w:val="24"/>
          <w:szCs w:val="24"/>
        </w:rPr>
        <w:t>.</w:t>
      </w:r>
    </w:p>
    <w:p w:rsidR="00E20D20" w:rsidRDefault="00E20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E6D49">
        <w:rPr>
          <w:rFonts w:ascii="Arial" w:hAnsi="Arial" w:cs="Arial"/>
          <w:sz w:val="24"/>
          <w:szCs w:val="24"/>
        </w:rPr>
        <w:t xml:space="preserve">Наружная </w:t>
      </w:r>
      <w:r>
        <w:rPr>
          <w:rFonts w:ascii="Arial" w:hAnsi="Arial" w:cs="Arial"/>
          <w:sz w:val="24"/>
          <w:szCs w:val="24"/>
        </w:rPr>
        <w:t>температура слишком высокая, напр</w:t>
      </w:r>
      <w:r w:rsidR="00EE6D4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в летний период.</w:t>
      </w:r>
    </w:p>
    <w:p w:rsidR="00E20D20" w:rsidRDefault="00E20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E6D49">
        <w:rPr>
          <w:rFonts w:ascii="Arial" w:hAnsi="Arial" w:cs="Arial"/>
          <w:sz w:val="24"/>
          <w:szCs w:val="24"/>
        </w:rPr>
        <w:t xml:space="preserve">Отсутствует </w:t>
      </w:r>
      <w:r>
        <w:rPr>
          <w:rFonts w:ascii="Arial" w:hAnsi="Arial" w:cs="Arial"/>
          <w:sz w:val="24"/>
          <w:szCs w:val="24"/>
        </w:rPr>
        <w:t>вет</w:t>
      </w:r>
      <w:r w:rsidR="00EE6D49">
        <w:rPr>
          <w:rFonts w:ascii="Arial" w:hAnsi="Arial" w:cs="Arial"/>
          <w:sz w:val="24"/>
          <w:szCs w:val="24"/>
        </w:rPr>
        <w:t>ер.</w:t>
      </w:r>
    </w:p>
    <w:p w:rsidR="004264F3" w:rsidRDefault="00E20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8319F">
        <w:rPr>
          <w:rFonts w:ascii="Arial" w:hAnsi="Arial" w:cs="Arial"/>
          <w:sz w:val="24"/>
          <w:szCs w:val="24"/>
        </w:rPr>
        <w:t xml:space="preserve">Дымоход </w:t>
      </w:r>
      <w:r>
        <w:rPr>
          <w:rFonts w:ascii="Arial" w:hAnsi="Arial" w:cs="Arial"/>
          <w:sz w:val="24"/>
          <w:szCs w:val="24"/>
        </w:rPr>
        <w:t>недостаточно высок</w:t>
      </w:r>
      <w:r w:rsidR="0068319F">
        <w:rPr>
          <w:rFonts w:ascii="Arial" w:hAnsi="Arial" w:cs="Arial"/>
          <w:sz w:val="24"/>
          <w:szCs w:val="24"/>
        </w:rPr>
        <w:t>ий</w:t>
      </w:r>
      <w:r>
        <w:rPr>
          <w:rFonts w:ascii="Arial" w:hAnsi="Arial" w:cs="Arial"/>
          <w:sz w:val="24"/>
          <w:szCs w:val="24"/>
        </w:rPr>
        <w:t xml:space="preserve">, </w:t>
      </w:r>
      <w:r w:rsidR="004264F3">
        <w:rPr>
          <w:rFonts w:ascii="Arial" w:hAnsi="Arial" w:cs="Arial"/>
          <w:sz w:val="24"/>
          <w:szCs w:val="24"/>
        </w:rPr>
        <w:t>в результате чего он закрыт крышей или высокими деревьями.</w:t>
      </w:r>
    </w:p>
    <w:p w:rsidR="004264F3" w:rsidRDefault="004264F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Это также может привести к риску обратного попадания дыма в </w:t>
      </w:r>
      <w:r w:rsidR="0068319F">
        <w:rPr>
          <w:rFonts w:ascii="Arial" w:hAnsi="Arial" w:cs="Arial"/>
          <w:sz w:val="24"/>
          <w:szCs w:val="24"/>
        </w:rPr>
        <w:t>дымоход</w:t>
      </w:r>
      <w:r>
        <w:rPr>
          <w:rFonts w:ascii="Arial" w:hAnsi="Arial" w:cs="Arial"/>
          <w:sz w:val="24"/>
          <w:szCs w:val="24"/>
        </w:rPr>
        <w:t>.</w:t>
      </w:r>
    </w:p>
    <w:p w:rsidR="004264F3" w:rsidRDefault="004264F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Воздух попадает в </w:t>
      </w:r>
      <w:r w:rsidR="0068319F">
        <w:rPr>
          <w:rFonts w:ascii="Arial" w:hAnsi="Arial" w:cs="Arial"/>
          <w:sz w:val="24"/>
          <w:szCs w:val="24"/>
        </w:rPr>
        <w:t xml:space="preserve">дымоход </w:t>
      </w:r>
      <w:r>
        <w:rPr>
          <w:rFonts w:ascii="Arial" w:hAnsi="Arial" w:cs="Arial"/>
          <w:sz w:val="24"/>
          <w:szCs w:val="24"/>
        </w:rPr>
        <w:t xml:space="preserve">в ненадлежащих местах, напр., через трещины в соединениях или утечки в дверцах для чистки или </w:t>
      </w:r>
      <w:r w:rsidR="00B722DB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дымо</w:t>
      </w:r>
      <w:r w:rsidR="0068319F">
        <w:rPr>
          <w:rFonts w:ascii="Arial" w:hAnsi="Arial" w:cs="Arial"/>
          <w:sz w:val="24"/>
          <w:szCs w:val="24"/>
        </w:rPr>
        <w:t xml:space="preserve">отводной </w:t>
      </w:r>
      <w:r>
        <w:rPr>
          <w:rFonts w:ascii="Arial" w:hAnsi="Arial" w:cs="Arial"/>
          <w:sz w:val="24"/>
          <w:szCs w:val="24"/>
        </w:rPr>
        <w:t>трубе.</w:t>
      </w:r>
    </w:p>
    <w:p w:rsidR="004264F3" w:rsidRDefault="004264F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761E5">
        <w:rPr>
          <w:rFonts w:ascii="Arial" w:hAnsi="Arial" w:cs="Arial"/>
          <w:sz w:val="24"/>
          <w:szCs w:val="24"/>
        </w:rPr>
        <w:t xml:space="preserve">К </w:t>
      </w:r>
      <w:r w:rsidR="00B722DB">
        <w:rPr>
          <w:rFonts w:ascii="Arial" w:hAnsi="Arial" w:cs="Arial"/>
          <w:sz w:val="24"/>
          <w:szCs w:val="24"/>
        </w:rPr>
        <w:t xml:space="preserve">дымоходу </w:t>
      </w:r>
      <w:r w:rsidR="00D761E5">
        <w:rPr>
          <w:rFonts w:ascii="Arial" w:hAnsi="Arial" w:cs="Arial"/>
          <w:sz w:val="24"/>
          <w:szCs w:val="24"/>
        </w:rPr>
        <w:t>подсоединены негерметизированные и неиспольз</w:t>
      </w:r>
      <w:r w:rsidR="00B722DB">
        <w:rPr>
          <w:rFonts w:ascii="Arial" w:hAnsi="Arial" w:cs="Arial"/>
          <w:sz w:val="24"/>
          <w:szCs w:val="24"/>
        </w:rPr>
        <w:t xml:space="preserve">уемые </w:t>
      </w:r>
      <w:r w:rsidR="00D761E5">
        <w:rPr>
          <w:rFonts w:ascii="Arial" w:hAnsi="Arial" w:cs="Arial"/>
          <w:sz w:val="24"/>
          <w:szCs w:val="24"/>
        </w:rPr>
        <w:t>камины.</w:t>
      </w:r>
    </w:p>
    <w:p w:rsidR="00D761E5" w:rsidRDefault="00D761E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722D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ымо</w:t>
      </w:r>
      <w:r w:rsidR="00B722DB">
        <w:rPr>
          <w:rFonts w:ascii="Arial" w:hAnsi="Arial" w:cs="Arial"/>
          <w:sz w:val="24"/>
          <w:szCs w:val="24"/>
        </w:rPr>
        <w:t xml:space="preserve">отвод и дымоход </w:t>
      </w:r>
      <w:r>
        <w:rPr>
          <w:rFonts w:ascii="Arial" w:hAnsi="Arial" w:cs="Arial"/>
          <w:sz w:val="24"/>
          <w:szCs w:val="24"/>
        </w:rPr>
        <w:t>забиты сажей по причине ненадлежащей чистки.</w:t>
      </w:r>
    </w:p>
    <w:p w:rsidR="00D761E5" w:rsidRDefault="00D761E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Дом слишком плотно герметизирован (см. раздел Подача свежего воздуха).</w:t>
      </w:r>
    </w:p>
    <w:p w:rsidR="00D761E5" w:rsidRDefault="00D761E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61E5" w:rsidRPr="00C346AA" w:rsidRDefault="00D761E5" w:rsidP="00D761E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46AA">
        <w:rPr>
          <w:rFonts w:ascii="Arial" w:hAnsi="Arial" w:cs="Arial"/>
          <w:b/>
          <w:sz w:val="24"/>
          <w:szCs w:val="24"/>
        </w:rPr>
        <w:t xml:space="preserve">Хорошая тяга обеспечивается </w:t>
      </w:r>
    </w:p>
    <w:p w:rsidR="00D761E5" w:rsidRDefault="00D761E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большой разниц</w:t>
      </w:r>
      <w:r w:rsidR="00C346AA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между температурой в </w:t>
      </w:r>
      <w:r w:rsidR="005D41BF">
        <w:rPr>
          <w:rFonts w:ascii="Arial" w:hAnsi="Arial" w:cs="Arial"/>
          <w:sz w:val="24"/>
          <w:szCs w:val="24"/>
        </w:rPr>
        <w:t>дымохо</w:t>
      </w:r>
      <w:r w:rsidR="001720FB">
        <w:rPr>
          <w:rFonts w:ascii="Arial" w:hAnsi="Arial" w:cs="Arial"/>
          <w:sz w:val="24"/>
          <w:szCs w:val="24"/>
        </w:rPr>
        <w:t xml:space="preserve">де </w:t>
      </w:r>
      <w:r>
        <w:rPr>
          <w:rFonts w:ascii="Arial" w:hAnsi="Arial" w:cs="Arial"/>
          <w:sz w:val="24"/>
          <w:szCs w:val="24"/>
        </w:rPr>
        <w:t xml:space="preserve">и </w:t>
      </w:r>
      <w:r w:rsidR="001720FB">
        <w:rPr>
          <w:rFonts w:ascii="Arial" w:hAnsi="Arial" w:cs="Arial"/>
          <w:sz w:val="24"/>
          <w:szCs w:val="24"/>
        </w:rPr>
        <w:t>снаружи</w:t>
      </w:r>
      <w:r>
        <w:rPr>
          <w:rFonts w:ascii="Arial" w:hAnsi="Arial" w:cs="Arial"/>
          <w:sz w:val="24"/>
          <w:szCs w:val="24"/>
        </w:rPr>
        <w:t>, т. е. при наиболее высокой потребности в обогреве.</w:t>
      </w:r>
    </w:p>
    <w:p w:rsidR="00CC5C0A" w:rsidRDefault="00CC5C0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ясной погоде и хорошем ветре.</w:t>
      </w:r>
    </w:p>
    <w:p w:rsidR="00CC5C0A" w:rsidRDefault="00CC5C0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При надлежащей высоте </w:t>
      </w:r>
      <w:r w:rsidR="00E876AA">
        <w:rPr>
          <w:rFonts w:ascii="Arial" w:hAnsi="Arial" w:cs="Arial"/>
          <w:sz w:val="24"/>
          <w:szCs w:val="24"/>
        </w:rPr>
        <w:t>дымохода</w:t>
      </w:r>
      <w:r>
        <w:rPr>
          <w:rFonts w:ascii="Arial" w:hAnsi="Arial" w:cs="Arial"/>
          <w:sz w:val="24"/>
          <w:szCs w:val="24"/>
        </w:rPr>
        <w:t>, т. е. минимум 4 метра над печью, и над коньком крыши.</w:t>
      </w:r>
    </w:p>
    <w:p w:rsidR="007C7631" w:rsidRDefault="007C763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7631" w:rsidRPr="00216ADF" w:rsidRDefault="007C763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876AA">
        <w:rPr>
          <w:rFonts w:ascii="Arial" w:hAnsi="Arial" w:cs="Arial"/>
          <w:b/>
          <w:i/>
          <w:sz w:val="24"/>
          <w:szCs w:val="24"/>
          <w:u w:val="single"/>
        </w:rPr>
        <w:t>с26</w:t>
      </w:r>
      <w:proofErr w:type="spellEnd"/>
      <w:r w:rsidR="005E7D84" w:rsidRPr="00216ADF">
        <w:rPr>
          <w:rFonts w:ascii="Arial" w:hAnsi="Arial" w:cs="Arial"/>
          <w:sz w:val="24"/>
          <w:szCs w:val="24"/>
        </w:rPr>
        <w:t xml:space="preserve"> </w:t>
      </w:r>
    </w:p>
    <w:p w:rsidR="007C7631" w:rsidRDefault="007C763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7631" w:rsidRPr="00E876AA" w:rsidRDefault="007C763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876AA">
        <w:rPr>
          <w:rFonts w:ascii="Arial" w:hAnsi="Arial" w:cs="Arial"/>
          <w:b/>
          <w:sz w:val="24"/>
          <w:szCs w:val="24"/>
        </w:rPr>
        <w:t>2.0 Горение / эксплуатация печи</w:t>
      </w:r>
    </w:p>
    <w:p w:rsidR="007C7631" w:rsidRDefault="007C763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7631" w:rsidRDefault="007C763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Теплоотдача печи регулируется тремя </w:t>
      </w:r>
      <w:r w:rsidR="002E2DC8">
        <w:rPr>
          <w:rFonts w:ascii="Arial" w:hAnsi="Arial" w:cs="Arial"/>
          <w:sz w:val="24"/>
          <w:szCs w:val="24"/>
        </w:rPr>
        <w:t xml:space="preserve">кнопками </w:t>
      </w:r>
      <w:r>
        <w:rPr>
          <w:rFonts w:ascii="Arial" w:hAnsi="Arial" w:cs="Arial"/>
          <w:sz w:val="24"/>
          <w:szCs w:val="24"/>
        </w:rPr>
        <w:t>контроля воздуха. П</w:t>
      </w:r>
      <w:r w:rsidR="002E2DC8">
        <w:rPr>
          <w:rFonts w:ascii="Arial" w:hAnsi="Arial" w:cs="Arial"/>
          <w:sz w:val="24"/>
          <w:szCs w:val="24"/>
        </w:rPr>
        <w:t xml:space="preserve">ри первичной подаче </w:t>
      </w:r>
      <w:r w:rsidR="004B53F0">
        <w:rPr>
          <w:rFonts w:ascii="Arial" w:hAnsi="Arial" w:cs="Arial"/>
          <w:sz w:val="24"/>
          <w:szCs w:val="24"/>
        </w:rPr>
        <w:t xml:space="preserve">воздух проходит через </w:t>
      </w:r>
      <w:r w:rsidR="00A768C7">
        <w:rPr>
          <w:rFonts w:ascii="Arial" w:hAnsi="Arial" w:cs="Arial"/>
          <w:sz w:val="24"/>
          <w:szCs w:val="24"/>
        </w:rPr>
        <w:t>колосников</w:t>
      </w:r>
      <w:r w:rsidR="001A032A">
        <w:rPr>
          <w:rFonts w:ascii="Arial" w:hAnsi="Arial" w:cs="Arial"/>
          <w:sz w:val="24"/>
          <w:szCs w:val="24"/>
        </w:rPr>
        <w:t>ую решётку</w:t>
      </w:r>
      <w:r w:rsidR="002E2DC8">
        <w:rPr>
          <w:rFonts w:ascii="Arial" w:hAnsi="Arial" w:cs="Arial"/>
          <w:sz w:val="24"/>
          <w:szCs w:val="24"/>
        </w:rPr>
        <w:t>, что регулируется</w:t>
      </w:r>
      <w:r w:rsidR="00342EA9">
        <w:rPr>
          <w:rFonts w:ascii="Arial" w:hAnsi="Arial" w:cs="Arial"/>
          <w:sz w:val="24"/>
          <w:szCs w:val="24"/>
        </w:rPr>
        <w:t xml:space="preserve"> </w:t>
      </w:r>
      <w:r w:rsidR="002E2DC8">
        <w:rPr>
          <w:rFonts w:ascii="Arial" w:hAnsi="Arial" w:cs="Arial"/>
          <w:sz w:val="24"/>
          <w:szCs w:val="24"/>
        </w:rPr>
        <w:t>двумя нижними кнопками контроля, и вторичный воздух добавляется к горению через стекло при помощи верхней кнопки контроля подачи воздуха.</w:t>
      </w:r>
    </w:p>
    <w:p w:rsidR="002E2DC8" w:rsidRDefault="0099607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Трет</w:t>
      </w:r>
      <w:r w:rsidR="00E876AA">
        <w:rPr>
          <w:rFonts w:ascii="Arial" w:hAnsi="Arial" w:cs="Arial"/>
          <w:sz w:val="24"/>
          <w:szCs w:val="24"/>
        </w:rPr>
        <w:t>ий</w:t>
      </w:r>
      <w:r>
        <w:rPr>
          <w:rFonts w:ascii="Arial" w:hAnsi="Arial" w:cs="Arial"/>
          <w:sz w:val="24"/>
          <w:szCs w:val="24"/>
        </w:rPr>
        <w:t xml:space="preserve"> воздухозаборник обеспечивает постоянную подачу подогретого воздуха, прибавляемого к горению </w:t>
      </w:r>
      <w:r w:rsidR="00E876AA">
        <w:rPr>
          <w:rFonts w:ascii="Arial" w:hAnsi="Arial" w:cs="Arial"/>
          <w:sz w:val="24"/>
          <w:szCs w:val="24"/>
        </w:rPr>
        <w:t xml:space="preserve">прямо </w:t>
      </w:r>
      <w:r>
        <w:rPr>
          <w:rFonts w:ascii="Arial" w:hAnsi="Arial" w:cs="Arial"/>
          <w:sz w:val="24"/>
          <w:szCs w:val="24"/>
        </w:rPr>
        <w:t>над огнём. Эта подача воздуха не регулируется.</w:t>
      </w:r>
    </w:p>
    <w:p w:rsidR="0099607C" w:rsidRDefault="0099607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Default="005652D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Номинальная теплопроизводительность печи составляет 7,8 квт. </w:t>
      </w:r>
      <w:r w:rsidR="00E876AA">
        <w:rPr>
          <w:rFonts w:ascii="Arial" w:hAnsi="Arial" w:cs="Arial"/>
          <w:sz w:val="24"/>
          <w:szCs w:val="24"/>
        </w:rPr>
        <w:t>В</w:t>
      </w:r>
      <w:r w:rsidR="00951E52">
        <w:rPr>
          <w:rFonts w:ascii="Arial" w:hAnsi="Arial" w:cs="Arial"/>
          <w:sz w:val="24"/>
          <w:szCs w:val="24"/>
        </w:rPr>
        <w:t xml:space="preserve">аша новая печь </w:t>
      </w:r>
      <w:proofErr w:type="spellStart"/>
      <w:r w:rsidR="00951E52">
        <w:rPr>
          <w:rFonts w:ascii="Arial" w:hAnsi="Arial" w:cs="Arial"/>
          <w:sz w:val="24"/>
          <w:szCs w:val="24"/>
        </w:rPr>
        <w:t>Морсо</w:t>
      </w:r>
      <w:proofErr w:type="spellEnd"/>
      <w:r w:rsidR="00951E52">
        <w:rPr>
          <w:rFonts w:ascii="Arial" w:hAnsi="Arial" w:cs="Arial"/>
          <w:sz w:val="24"/>
          <w:szCs w:val="24"/>
        </w:rPr>
        <w:t xml:space="preserve"> про</w:t>
      </w:r>
      <w:r w:rsidR="005E7D84">
        <w:rPr>
          <w:rFonts w:ascii="Arial" w:hAnsi="Arial" w:cs="Arial"/>
          <w:sz w:val="24"/>
          <w:szCs w:val="24"/>
        </w:rPr>
        <w:t>шла тестирование по Евр</w:t>
      </w:r>
      <w:r w:rsidR="00E876AA">
        <w:rPr>
          <w:rFonts w:ascii="Arial" w:hAnsi="Arial" w:cs="Arial"/>
          <w:sz w:val="24"/>
          <w:szCs w:val="24"/>
        </w:rPr>
        <w:t>о</w:t>
      </w:r>
      <w:r w:rsidR="005E7D84">
        <w:rPr>
          <w:rFonts w:ascii="Arial" w:hAnsi="Arial" w:cs="Arial"/>
          <w:sz w:val="24"/>
          <w:szCs w:val="24"/>
        </w:rPr>
        <w:t>пейск</w:t>
      </w:r>
      <w:r w:rsidR="00E876AA">
        <w:rPr>
          <w:rFonts w:ascii="Arial" w:hAnsi="Arial" w:cs="Arial"/>
          <w:sz w:val="24"/>
          <w:szCs w:val="24"/>
        </w:rPr>
        <w:t xml:space="preserve">ому стандарту </w:t>
      </w:r>
      <w:r w:rsidR="005E7D84">
        <w:rPr>
          <w:rFonts w:ascii="Arial" w:hAnsi="Arial" w:cs="Arial"/>
          <w:sz w:val="24"/>
          <w:szCs w:val="24"/>
        </w:rPr>
        <w:t>и на соответствие для эксплуатации с перерывами.</w:t>
      </w:r>
    </w:p>
    <w:p w:rsidR="005E7D84" w:rsidRDefault="005E7D8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Pr="00484190" w:rsidRDefault="005E7D8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84190">
        <w:rPr>
          <w:rFonts w:ascii="Arial" w:hAnsi="Arial" w:cs="Arial"/>
          <w:b/>
          <w:sz w:val="24"/>
          <w:szCs w:val="24"/>
        </w:rPr>
        <w:t>Важно!</w:t>
      </w:r>
    </w:p>
    <w:p w:rsidR="005E7D84" w:rsidRDefault="0048419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Древесина </w:t>
      </w:r>
      <w:r w:rsidR="005E7D84">
        <w:rPr>
          <w:rFonts w:ascii="Arial" w:hAnsi="Arial" w:cs="Arial"/>
          <w:sz w:val="24"/>
          <w:szCs w:val="24"/>
        </w:rPr>
        <w:t xml:space="preserve">является материалом </w:t>
      </w:r>
      <w:r>
        <w:rPr>
          <w:rFonts w:ascii="Arial" w:hAnsi="Arial" w:cs="Arial"/>
          <w:sz w:val="24"/>
          <w:szCs w:val="24"/>
        </w:rPr>
        <w:t xml:space="preserve">с большим содержанием </w:t>
      </w:r>
      <w:r w:rsidR="005E7D84">
        <w:rPr>
          <w:rFonts w:ascii="Arial" w:hAnsi="Arial" w:cs="Arial"/>
          <w:sz w:val="24"/>
          <w:szCs w:val="24"/>
        </w:rPr>
        <w:t xml:space="preserve">газа (прибл. 75%). </w:t>
      </w:r>
      <w:r>
        <w:rPr>
          <w:rFonts w:ascii="Arial" w:hAnsi="Arial" w:cs="Arial"/>
          <w:sz w:val="24"/>
          <w:szCs w:val="24"/>
        </w:rPr>
        <w:t>Г</w:t>
      </w:r>
      <w:r w:rsidR="005E7D84">
        <w:rPr>
          <w:rFonts w:ascii="Arial" w:hAnsi="Arial" w:cs="Arial"/>
          <w:sz w:val="24"/>
          <w:szCs w:val="24"/>
        </w:rPr>
        <w:t xml:space="preserve">азы высвобождаются при розжиге и нагревании дерева. Поэтому важно, чтобы эти </w:t>
      </w:r>
      <w:proofErr w:type="spellStart"/>
      <w:r w:rsidR="005E7D84">
        <w:rPr>
          <w:rFonts w:ascii="Arial" w:hAnsi="Arial" w:cs="Arial"/>
          <w:sz w:val="24"/>
          <w:szCs w:val="24"/>
        </w:rPr>
        <w:t>газы</w:t>
      </w:r>
      <w:proofErr w:type="spellEnd"/>
      <w:r w:rsidR="005E7D84">
        <w:rPr>
          <w:rFonts w:ascii="Arial" w:hAnsi="Arial" w:cs="Arial"/>
          <w:sz w:val="24"/>
          <w:szCs w:val="24"/>
        </w:rPr>
        <w:t xml:space="preserve"> </w:t>
      </w:r>
      <w:r w:rsidR="005E7D84">
        <w:rPr>
          <w:rFonts w:ascii="Arial" w:hAnsi="Arial" w:cs="Arial"/>
          <w:sz w:val="24"/>
          <w:szCs w:val="24"/>
        </w:rPr>
        <w:lastRenderedPageBreak/>
        <w:t xml:space="preserve">поджигались быстро после </w:t>
      </w:r>
      <w:r w:rsidR="00935468">
        <w:rPr>
          <w:rFonts w:ascii="Arial" w:hAnsi="Arial" w:cs="Arial"/>
          <w:sz w:val="24"/>
          <w:szCs w:val="24"/>
        </w:rPr>
        <w:t>нагрева. Если дерево просто лежит и тлеет, особенно после повторного нагревания, то образуется много дыма, который в наихудшем случае може</w:t>
      </w:r>
      <w:r w:rsidR="00C16EB7">
        <w:rPr>
          <w:rFonts w:ascii="Arial" w:hAnsi="Arial" w:cs="Arial"/>
          <w:sz w:val="24"/>
          <w:szCs w:val="24"/>
        </w:rPr>
        <w:t>т</w:t>
      </w:r>
      <w:r w:rsidR="00935468">
        <w:rPr>
          <w:rFonts w:ascii="Arial" w:hAnsi="Arial" w:cs="Arial"/>
          <w:sz w:val="24"/>
          <w:szCs w:val="24"/>
        </w:rPr>
        <w:t xml:space="preserve"> вызвать взрывное </w:t>
      </w:r>
      <w:r w:rsidR="003B466D">
        <w:rPr>
          <w:rFonts w:ascii="Arial" w:hAnsi="Arial" w:cs="Arial"/>
          <w:sz w:val="24"/>
          <w:szCs w:val="24"/>
        </w:rPr>
        <w:t>воспламенение</w:t>
      </w:r>
      <w:r w:rsidR="00AD02DE">
        <w:rPr>
          <w:rFonts w:ascii="Arial" w:hAnsi="Arial" w:cs="Arial"/>
          <w:sz w:val="24"/>
          <w:szCs w:val="24"/>
        </w:rPr>
        <w:t xml:space="preserve"> газов и повреждение печи.</w:t>
      </w:r>
    </w:p>
    <w:p w:rsidR="00AD02DE" w:rsidRDefault="00AD02D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</w:t>
      </w:r>
      <w:r w:rsidR="004C05D9">
        <w:rPr>
          <w:rFonts w:ascii="Arial" w:hAnsi="Arial" w:cs="Arial"/>
          <w:sz w:val="24"/>
          <w:szCs w:val="24"/>
        </w:rPr>
        <w:t xml:space="preserve">поджигания высвобождаемых </w:t>
      </w:r>
      <w:r w:rsidR="00C16EB7">
        <w:rPr>
          <w:rFonts w:ascii="Arial" w:hAnsi="Arial" w:cs="Arial"/>
          <w:sz w:val="24"/>
          <w:szCs w:val="24"/>
        </w:rPr>
        <w:t xml:space="preserve">древесиной </w:t>
      </w:r>
      <w:r w:rsidR="004C05D9">
        <w:rPr>
          <w:rFonts w:ascii="Arial" w:hAnsi="Arial" w:cs="Arial"/>
          <w:sz w:val="24"/>
          <w:szCs w:val="24"/>
        </w:rPr>
        <w:t>газов и поддержания ясного и долговременного пламени</w:t>
      </w:r>
      <w:r w:rsidR="00C16EB7">
        <w:rPr>
          <w:rFonts w:ascii="Arial" w:hAnsi="Arial" w:cs="Arial"/>
          <w:sz w:val="24"/>
          <w:szCs w:val="24"/>
        </w:rPr>
        <w:t xml:space="preserve"> </w:t>
      </w:r>
      <w:r w:rsidR="004C05D9">
        <w:rPr>
          <w:rFonts w:ascii="Arial" w:hAnsi="Arial" w:cs="Arial"/>
          <w:sz w:val="24"/>
          <w:szCs w:val="24"/>
        </w:rPr>
        <w:t xml:space="preserve">во время процесса горения </w:t>
      </w:r>
      <w:r w:rsidR="00C16EB7">
        <w:rPr>
          <w:rFonts w:ascii="Arial" w:hAnsi="Arial" w:cs="Arial"/>
          <w:sz w:val="24"/>
          <w:szCs w:val="24"/>
        </w:rPr>
        <w:t xml:space="preserve">важно </w:t>
      </w:r>
      <w:r w:rsidR="004C05D9">
        <w:rPr>
          <w:rFonts w:ascii="Arial" w:hAnsi="Arial" w:cs="Arial"/>
          <w:sz w:val="24"/>
          <w:szCs w:val="24"/>
        </w:rPr>
        <w:t xml:space="preserve">обеспечивать непрерывную подачу необходимого количества кислорода (подача воздуха). Установка подачи воздуха, способ зажигания и интервалы </w:t>
      </w:r>
      <w:proofErr w:type="spellStart"/>
      <w:r w:rsidR="001C202B">
        <w:rPr>
          <w:rFonts w:ascii="Arial" w:hAnsi="Arial" w:cs="Arial"/>
          <w:sz w:val="24"/>
          <w:szCs w:val="24"/>
        </w:rPr>
        <w:t>поджига</w:t>
      </w:r>
      <w:proofErr w:type="spellEnd"/>
      <w:r w:rsidR="001C202B">
        <w:rPr>
          <w:rFonts w:ascii="Arial" w:hAnsi="Arial" w:cs="Arial"/>
          <w:sz w:val="24"/>
          <w:szCs w:val="24"/>
        </w:rPr>
        <w:t xml:space="preserve"> топлива</w:t>
      </w:r>
      <w:r w:rsidR="00DB1BD3">
        <w:rPr>
          <w:rFonts w:ascii="Arial" w:hAnsi="Arial" w:cs="Arial"/>
          <w:sz w:val="24"/>
          <w:szCs w:val="24"/>
        </w:rPr>
        <w:t xml:space="preserve"> </w:t>
      </w:r>
      <w:r w:rsidR="001C202B">
        <w:rPr>
          <w:rFonts w:ascii="Arial" w:hAnsi="Arial" w:cs="Arial"/>
          <w:sz w:val="24"/>
          <w:szCs w:val="24"/>
        </w:rPr>
        <w:t>зависят от тяги в дымоходе, ветра и погоды, количества требуемого тепла, топлива и т. п. Это означает, что вам может пот</w:t>
      </w:r>
      <w:r w:rsidR="0074131A">
        <w:rPr>
          <w:rFonts w:ascii="Arial" w:hAnsi="Arial" w:cs="Arial"/>
          <w:sz w:val="24"/>
          <w:szCs w:val="24"/>
        </w:rPr>
        <w:t>ре</w:t>
      </w:r>
      <w:r w:rsidR="001C202B">
        <w:rPr>
          <w:rFonts w:ascii="Arial" w:hAnsi="Arial" w:cs="Arial"/>
          <w:sz w:val="24"/>
          <w:szCs w:val="24"/>
        </w:rPr>
        <w:t xml:space="preserve">боваться некоторое время для понимания правильного функционирования печи </w:t>
      </w:r>
      <w:r w:rsidR="0074131A">
        <w:rPr>
          <w:rFonts w:ascii="Arial" w:hAnsi="Arial" w:cs="Arial"/>
          <w:sz w:val="24"/>
          <w:szCs w:val="24"/>
        </w:rPr>
        <w:t>при</w:t>
      </w:r>
      <w:r w:rsidR="001C202B">
        <w:rPr>
          <w:rFonts w:ascii="Arial" w:hAnsi="Arial" w:cs="Arial"/>
          <w:sz w:val="24"/>
          <w:szCs w:val="24"/>
        </w:rPr>
        <w:t xml:space="preserve"> тех или иных обстоятельствах.</w:t>
      </w:r>
    </w:p>
    <w:p w:rsidR="001C202B" w:rsidRDefault="001C202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202B" w:rsidRDefault="00E65CC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260C26">
        <w:rPr>
          <w:rFonts w:ascii="Arial" w:hAnsi="Arial" w:cs="Arial"/>
          <w:sz w:val="24"/>
          <w:szCs w:val="24"/>
        </w:rPr>
        <w:t xml:space="preserve">есмотря на то, что вы можете топить вашу печь </w:t>
      </w:r>
      <w:proofErr w:type="spellStart"/>
      <w:r w:rsidR="00260C26">
        <w:rPr>
          <w:rFonts w:ascii="Arial" w:hAnsi="Arial" w:cs="Arial"/>
          <w:sz w:val="24"/>
          <w:szCs w:val="24"/>
        </w:rPr>
        <w:t>Морсо</w:t>
      </w:r>
      <w:proofErr w:type="spellEnd"/>
      <w:r w:rsidR="00260C26">
        <w:rPr>
          <w:rFonts w:ascii="Arial" w:hAnsi="Arial" w:cs="Arial"/>
          <w:sz w:val="24"/>
          <w:szCs w:val="24"/>
        </w:rPr>
        <w:t xml:space="preserve"> почти всеми видами дерева, </w:t>
      </w:r>
      <w:r w:rsidR="00EB6742">
        <w:rPr>
          <w:rFonts w:ascii="Arial" w:hAnsi="Arial" w:cs="Arial"/>
          <w:sz w:val="24"/>
          <w:szCs w:val="24"/>
        </w:rPr>
        <w:t xml:space="preserve">всё-таки следует избегать использовать </w:t>
      </w:r>
      <w:r>
        <w:rPr>
          <w:rFonts w:ascii="Arial" w:hAnsi="Arial" w:cs="Arial"/>
          <w:sz w:val="24"/>
          <w:szCs w:val="24"/>
        </w:rPr>
        <w:t xml:space="preserve">сырую </w:t>
      </w:r>
      <w:r w:rsidR="00EB6742">
        <w:rPr>
          <w:rFonts w:ascii="Arial" w:hAnsi="Arial" w:cs="Arial"/>
          <w:sz w:val="24"/>
          <w:szCs w:val="24"/>
        </w:rPr>
        <w:t>или не</w:t>
      </w:r>
      <w:r w:rsidR="00F45F71">
        <w:rPr>
          <w:rFonts w:ascii="Arial" w:hAnsi="Arial" w:cs="Arial"/>
          <w:sz w:val="24"/>
          <w:szCs w:val="24"/>
        </w:rPr>
        <w:t>выдержанную древесину.</w:t>
      </w:r>
      <w:r w:rsidR="00FC23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</w:t>
      </w:r>
      <w:r w:rsidR="00FC2338">
        <w:rPr>
          <w:rFonts w:ascii="Arial" w:hAnsi="Arial" w:cs="Arial"/>
          <w:sz w:val="24"/>
          <w:szCs w:val="24"/>
        </w:rPr>
        <w:t>рова следует хранить под крышей в течение не менее 1 года, предпочтительно 2</w:t>
      </w:r>
      <w:r>
        <w:rPr>
          <w:rFonts w:ascii="Arial" w:hAnsi="Arial" w:cs="Arial"/>
          <w:sz w:val="24"/>
          <w:szCs w:val="24"/>
        </w:rPr>
        <w:t>-х</w:t>
      </w:r>
      <w:r w:rsidR="00FC2338">
        <w:rPr>
          <w:rFonts w:ascii="Arial" w:hAnsi="Arial" w:cs="Arial"/>
          <w:sz w:val="24"/>
          <w:szCs w:val="24"/>
        </w:rPr>
        <w:t xml:space="preserve"> лет, при свободном обветривании поленницы.</w:t>
      </w:r>
      <w:r w:rsidR="00FC2338" w:rsidRPr="00FC23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</w:t>
      </w:r>
      <w:r w:rsidR="00FC2338">
        <w:rPr>
          <w:rFonts w:ascii="Arial" w:hAnsi="Arial" w:cs="Arial"/>
          <w:sz w:val="24"/>
          <w:szCs w:val="24"/>
        </w:rPr>
        <w:t xml:space="preserve">рова следует колоть как можно быстрее после рубки леса, если необходима их быстрая сушка. </w:t>
      </w:r>
      <w:r w:rsidR="001F5E87">
        <w:rPr>
          <w:rFonts w:ascii="Arial" w:hAnsi="Arial" w:cs="Arial"/>
          <w:sz w:val="24"/>
          <w:szCs w:val="24"/>
        </w:rPr>
        <w:t xml:space="preserve">Древесина готова к использованию, как только её влажность будет менее 20%. Все наши печи тестируются с древесиной </w:t>
      </w:r>
      <w:r w:rsidR="0027666F">
        <w:rPr>
          <w:rFonts w:ascii="Arial" w:hAnsi="Arial" w:cs="Arial"/>
          <w:sz w:val="24"/>
          <w:szCs w:val="24"/>
        </w:rPr>
        <w:t xml:space="preserve">влажностью </w:t>
      </w:r>
      <w:r w:rsidR="00E70390">
        <w:rPr>
          <w:rFonts w:ascii="Arial" w:hAnsi="Arial" w:cs="Arial"/>
          <w:sz w:val="24"/>
          <w:szCs w:val="24"/>
        </w:rPr>
        <w:t>(</w:t>
      </w:r>
      <w:r w:rsidR="0027666F">
        <w:rPr>
          <w:rFonts w:ascii="Arial" w:hAnsi="Arial" w:cs="Arial"/>
          <w:sz w:val="24"/>
          <w:szCs w:val="24"/>
        </w:rPr>
        <w:t xml:space="preserve">16 </w:t>
      </w:r>
      <w:r w:rsidR="00E70390">
        <w:rPr>
          <w:rFonts w:ascii="Arial" w:hAnsi="Arial" w:cs="Arial"/>
          <w:sz w:val="24"/>
          <w:szCs w:val="24"/>
        </w:rPr>
        <w:t>±</w:t>
      </w:r>
      <w:r w:rsidR="0027666F">
        <w:rPr>
          <w:rFonts w:ascii="Arial" w:hAnsi="Arial" w:cs="Arial"/>
          <w:sz w:val="24"/>
          <w:szCs w:val="24"/>
        </w:rPr>
        <w:t xml:space="preserve"> 4</w:t>
      </w:r>
      <w:r w:rsidR="00E70390">
        <w:rPr>
          <w:rFonts w:ascii="Arial" w:hAnsi="Arial" w:cs="Arial"/>
          <w:sz w:val="24"/>
          <w:szCs w:val="24"/>
        </w:rPr>
        <w:t>)</w:t>
      </w:r>
      <w:r w:rsidR="0027666F">
        <w:rPr>
          <w:rFonts w:ascii="Arial" w:hAnsi="Arial" w:cs="Arial"/>
          <w:sz w:val="24"/>
          <w:szCs w:val="24"/>
        </w:rPr>
        <w:t xml:space="preserve"> %.</w:t>
      </w:r>
    </w:p>
    <w:p w:rsidR="0027666F" w:rsidRDefault="00E7039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27666F">
        <w:rPr>
          <w:rFonts w:ascii="Arial" w:hAnsi="Arial" w:cs="Arial"/>
          <w:sz w:val="24"/>
          <w:szCs w:val="24"/>
        </w:rPr>
        <w:t xml:space="preserve">икогда не используйте </w:t>
      </w:r>
      <w:r w:rsidR="00641C03">
        <w:rPr>
          <w:rFonts w:ascii="Arial" w:hAnsi="Arial" w:cs="Arial"/>
          <w:sz w:val="24"/>
          <w:szCs w:val="24"/>
        </w:rPr>
        <w:t>сплавной лес</w:t>
      </w:r>
      <w:r>
        <w:rPr>
          <w:rFonts w:ascii="Arial" w:hAnsi="Arial" w:cs="Arial"/>
          <w:sz w:val="24"/>
          <w:szCs w:val="24"/>
        </w:rPr>
        <w:t>,</w:t>
      </w:r>
      <w:r w:rsidR="00641C03">
        <w:rPr>
          <w:rFonts w:ascii="Arial" w:hAnsi="Arial" w:cs="Arial"/>
          <w:sz w:val="24"/>
          <w:szCs w:val="24"/>
        </w:rPr>
        <w:t xml:space="preserve"> поскольку в нём высокое содержание соли, что приводит к повреждению и печи</w:t>
      </w:r>
      <w:r>
        <w:rPr>
          <w:rFonts w:ascii="Arial" w:hAnsi="Arial" w:cs="Arial"/>
          <w:sz w:val="24"/>
          <w:szCs w:val="24"/>
        </w:rPr>
        <w:t xml:space="preserve">, </w:t>
      </w:r>
      <w:r w:rsidR="00641C03">
        <w:rPr>
          <w:rFonts w:ascii="Arial" w:hAnsi="Arial" w:cs="Arial"/>
          <w:sz w:val="24"/>
          <w:szCs w:val="24"/>
        </w:rPr>
        <w:t xml:space="preserve">и дымохода. </w:t>
      </w:r>
      <w:r>
        <w:rPr>
          <w:rFonts w:ascii="Arial" w:hAnsi="Arial" w:cs="Arial"/>
          <w:sz w:val="24"/>
          <w:szCs w:val="24"/>
        </w:rPr>
        <w:t>Т</w:t>
      </w:r>
      <w:r w:rsidR="00641C03">
        <w:rPr>
          <w:rFonts w:ascii="Arial" w:hAnsi="Arial" w:cs="Arial"/>
          <w:sz w:val="24"/>
          <w:szCs w:val="24"/>
        </w:rPr>
        <w:t xml:space="preserve">акже не годится в качестве топлива пропитанное и окрашенное дерево и </w:t>
      </w:r>
      <w:r w:rsidR="00CD0815">
        <w:rPr>
          <w:rFonts w:ascii="Arial" w:hAnsi="Arial" w:cs="Arial"/>
          <w:sz w:val="24"/>
          <w:szCs w:val="24"/>
        </w:rPr>
        <w:t>ДСП, которые при горении выделяют токсичны</w:t>
      </w:r>
      <w:r w:rsidR="00E378EB">
        <w:rPr>
          <w:rFonts w:ascii="Arial" w:hAnsi="Arial" w:cs="Arial"/>
          <w:sz w:val="24"/>
          <w:szCs w:val="24"/>
        </w:rPr>
        <w:t>е</w:t>
      </w:r>
      <w:r w:rsidR="00CD0815">
        <w:rPr>
          <w:rFonts w:ascii="Arial" w:hAnsi="Arial" w:cs="Arial"/>
          <w:sz w:val="24"/>
          <w:szCs w:val="24"/>
        </w:rPr>
        <w:t xml:space="preserve"> дым</w:t>
      </w:r>
      <w:r w:rsidR="00E378EB">
        <w:rPr>
          <w:rFonts w:ascii="Arial" w:hAnsi="Arial" w:cs="Arial"/>
          <w:sz w:val="24"/>
          <w:szCs w:val="24"/>
        </w:rPr>
        <w:t>ы</w:t>
      </w:r>
      <w:r w:rsidR="00CD0815">
        <w:rPr>
          <w:rFonts w:ascii="Arial" w:hAnsi="Arial" w:cs="Arial"/>
          <w:sz w:val="24"/>
          <w:szCs w:val="24"/>
        </w:rPr>
        <w:t xml:space="preserve"> и </w:t>
      </w:r>
      <w:r w:rsidR="00B40B15">
        <w:rPr>
          <w:rFonts w:ascii="Arial" w:hAnsi="Arial" w:cs="Arial"/>
          <w:sz w:val="24"/>
          <w:szCs w:val="24"/>
        </w:rPr>
        <w:t>пары.</w:t>
      </w:r>
    </w:p>
    <w:p w:rsidR="00B40B15" w:rsidRDefault="00B40B1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40B15" w:rsidRDefault="00B40B1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Печь не предназначена для использования жидкого топлива.</w:t>
      </w:r>
    </w:p>
    <w:p w:rsidR="00B40B15" w:rsidRDefault="00B40B1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Default="00B40B1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Дрова диаметром более 10 см всегда необходимо колоть.</w:t>
      </w:r>
      <w:r w:rsidR="00FB42D0">
        <w:rPr>
          <w:rFonts w:ascii="Arial" w:hAnsi="Arial" w:cs="Arial"/>
          <w:sz w:val="24"/>
          <w:szCs w:val="24"/>
        </w:rPr>
        <w:t xml:space="preserve"> Они должны быть короткими, чтобы их можно было класть на угли с доступом воздуха с обеих сторон. </w:t>
      </w:r>
      <w:r w:rsidR="001E357D">
        <w:rPr>
          <w:rFonts w:ascii="Arial" w:hAnsi="Arial" w:cs="Arial"/>
          <w:sz w:val="24"/>
          <w:szCs w:val="24"/>
        </w:rPr>
        <w:t xml:space="preserve">Их максимальная длина в печи – не более 30 см. </w:t>
      </w:r>
      <w:r w:rsidR="00E378EB">
        <w:rPr>
          <w:rFonts w:ascii="Arial" w:hAnsi="Arial" w:cs="Arial"/>
          <w:sz w:val="24"/>
          <w:szCs w:val="24"/>
        </w:rPr>
        <w:t>М</w:t>
      </w:r>
      <w:r w:rsidR="001E357D">
        <w:rPr>
          <w:rFonts w:ascii="Arial" w:hAnsi="Arial" w:cs="Arial"/>
          <w:sz w:val="24"/>
          <w:szCs w:val="24"/>
        </w:rPr>
        <w:t>аксимальн</w:t>
      </w:r>
      <w:r w:rsidR="00E378EB">
        <w:rPr>
          <w:rFonts w:ascii="Arial" w:hAnsi="Arial" w:cs="Arial"/>
          <w:sz w:val="24"/>
          <w:szCs w:val="24"/>
        </w:rPr>
        <w:t>ый</w:t>
      </w:r>
      <w:r w:rsidR="001E357D">
        <w:rPr>
          <w:rFonts w:ascii="Arial" w:hAnsi="Arial" w:cs="Arial"/>
          <w:sz w:val="24"/>
          <w:szCs w:val="24"/>
        </w:rPr>
        <w:t xml:space="preserve"> объём топлива</w:t>
      </w:r>
      <w:r w:rsidR="00E378E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378EB">
        <w:rPr>
          <w:rFonts w:ascii="Arial" w:hAnsi="Arial" w:cs="Arial"/>
          <w:sz w:val="24"/>
          <w:szCs w:val="24"/>
        </w:rPr>
        <w:t xml:space="preserve">- </w:t>
      </w:r>
      <w:r w:rsidR="001E357D">
        <w:rPr>
          <w:rFonts w:ascii="Arial" w:hAnsi="Arial" w:cs="Arial"/>
          <w:sz w:val="24"/>
          <w:szCs w:val="24"/>
        </w:rPr>
        <w:t xml:space="preserve"> прибл.</w:t>
      </w:r>
      <w:proofErr w:type="gramEnd"/>
      <w:r w:rsidR="001E357D">
        <w:rPr>
          <w:rFonts w:ascii="Arial" w:hAnsi="Arial" w:cs="Arial"/>
          <w:sz w:val="24"/>
          <w:szCs w:val="24"/>
        </w:rPr>
        <w:t xml:space="preserve"> 2 кг/час (макс. </w:t>
      </w:r>
      <w:r w:rsidR="00D03F92" w:rsidRPr="00E378EB">
        <w:rPr>
          <w:rFonts w:ascii="Arial" w:hAnsi="Arial" w:cs="Arial"/>
          <w:sz w:val="24"/>
          <w:szCs w:val="24"/>
        </w:rPr>
        <w:t xml:space="preserve">2 </w:t>
      </w:r>
      <w:r w:rsidR="00D03F92">
        <w:rPr>
          <w:rFonts w:ascii="Arial" w:hAnsi="Arial" w:cs="Arial"/>
          <w:sz w:val="24"/>
          <w:szCs w:val="24"/>
        </w:rPr>
        <w:t>полена при каждой загрузке).</w:t>
      </w:r>
    </w:p>
    <w:p w:rsidR="00D03F92" w:rsidRDefault="00D03F9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3F92" w:rsidRDefault="00D03F9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Первые несколько топок огонь должен быть умеренным с тем</w:t>
      </w:r>
      <w:r w:rsidR="00E378E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чтобы огне</w:t>
      </w:r>
      <w:r w:rsidR="00E378EB">
        <w:rPr>
          <w:rFonts w:ascii="Arial" w:hAnsi="Arial" w:cs="Arial"/>
          <w:sz w:val="24"/>
          <w:szCs w:val="24"/>
        </w:rPr>
        <w:t xml:space="preserve">стойкая </w:t>
      </w:r>
      <w:r>
        <w:rPr>
          <w:rFonts w:ascii="Arial" w:hAnsi="Arial" w:cs="Arial"/>
          <w:sz w:val="24"/>
          <w:szCs w:val="24"/>
        </w:rPr>
        <w:t xml:space="preserve">краска отвердела перед более интенсивным горением. В </w:t>
      </w:r>
      <w:r w:rsidR="0018072C">
        <w:rPr>
          <w:rFonts w:ascii="Arial" w:hAnsi="Arial" w:cs="Arial"/>
          <w:sz w:val="24"/>
          <w:szCs w:val="24"/>
        </w:rPr>
        <w:t xml:space="preserve">процессе отверждения краска </w:t>
      </w:r>
      <w:r w:rsidR="006255F5">
        <w:rPr>
          <w:rFonts w:ascii="Arial" w:hAnsi="Arial" w:cs="Arial"/>
          <w:sz w:val="24"/>
          <w:szCs w:val="24"/>
        </w:rPr>
        <w:t>при перво</w:t>
      </w:r>
      <w:r w:rsidR="00FF48CF">
        <w:rPr>
          <w:rFonts w:ascii="Arial" w:hAnsi="Arial" w:cs="Arial"/>
          <w:sz w:val="24"/>
          <w:szCs w:val="24"/>
        </w:rPr>
        <w:t xml:space="preserve">й топке </w:t>
      </w:r>
      <w:r w:rsidR="0018072C">
        <w:rPr>
          <w:rFonts w:ascii="Arial" w:hAnsi="Arial" w:cs="Arial"/>
          <w:sz w:val="24"/>
          <w:szCs w:val="24"/>
        </w:rPr>
        <w:t xml:space="preserve">может </w:t>
      </w:r>
      <w:r w:rsidR="003361EB">
        <w:rPr>
          <w:rFonts w:ascii="Arial" w:hAnsi="Arial" w:cs="Arial"/>
          <w:sz w:val="24"/>
          <w:szCs w:val="24"/>
        </w:rPr>
        <w:t>в</w:t>
      </w:r>
      <w:r w:rsidR="0018072C">
        <w:rPr>
          <w:rFonts w:ascii="Arial" w:hAnsi="Arial" w:cs="Arial"/>
          <w:sz w:val="24"/>
          <w:szCs w:val="24"/>
        </w:rPr>
        <w:t>ыделять</w:t>
      </w:r>
      <w:r w:rsidR="00CF79C5">
        <w:rPr>
          <w:rFonts w:ascii="Arial" w:hAnsi="Arial" w:cs="Arial"/>
          <w:sz w:val="24"/>
          <w:szCs w:val="24"/>
        </w:rPr>
        <w:t xml:space="preserve"> неприятный дым и запах, что соответствует норме. Обеспечьте при этом надлежащую вентиляцию помещения. </w:t>
      </w:r>
      <w:r w:rsidR="0018072C">
        <w:rPr>
          <w:rFonts w:ascii="Arial" w:hAnsi="Arial" w:cs="Arial"/>
          <w:sz w:val="24"/>
          <w:szCs w:val="24"/>
        </w:rPr>
        <w:t xml:space="preserve"> </w:t>
      </w:r>
    </w:p>
    <w:p w:rsidR="00A92034" w:rsidRDefault="00A9203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2034" w:rsidRDefault="00A9203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нагревании или охлаждени</w:t>
      </w:r>
      <w:r w:rsidR="00E378E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материал печи подвергается перепадам температуры, что приводит к образованию скрипучих звуков.</w:t>
      </w:r>
    </w:p>
    <w:p w:rsidR="00A92034" w:rsidRDefault="00A9203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2034" w:rsidRDefault="00A9203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378EB">
        <w:rPr>
          <w:rFonts w:ascii="Arial" w:hAnsi="Arial" w:cs="Arial"/>
          <w:b/>
          <w:i/>
          <w:sz w:val="24"/>
          <w:szCs w:val="24"/>
          <w:u w:val="single"/>
        </w:rPr>
        <w:t>с27</w:t>
      </w:r>
      <w:proofErr w:type="spellEnd"/>
    </w:p>
    <w:p w:rsidR="00A92034" w:rsidRDefault="00A9203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2034" w:rsidRPr="00E378EB" w:rsidRDefault="00A9203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378EB">
        <w:rPr>
          <w:rFonts w:ascii="Arial" w:hAnsi="Arial" w:cs="Arial"/>
          <w:b/>
          <w:sz w:val="24"/>
          <w:szCs w:val="24"/>
        </w:rPr>
        <w:t xml:space="preserve">2.1 </w:t>
      </w:r>
      <w:r w:rsidR="00E378EB" w:rsidRPr="00E378EB">
        <w:rPr>
          <w:rFonts w:ascii="Arial" w:hAnsi="Arial" w:cs="Arial"/>
          <w:b/>
          <w:sz w:val="24"/>
          <w:szCs w:val="24"/>
        </w:rPr>
        <w:t>У</w:t>
      </w:r>
      <w:r w:rsidRPr="00E378EB">
        <w:rPr>
          <w:rFonts w:ascii="Arial" w:hAnsi="Arial" w:cs="Arial"/>
          <w:b/>
          <w:sz w:val="24"/>
          <w:szCs w:val="24"/>
        </w:rPr>
        <w:t xml:space="preserve">казания по </w:t>
      </w:r>
      <w:r w:rsidR="008F6EE5" w:rsidRPr="00E378EB">
        <w:rPr>
          <w:rFonts w:ascii="Arial" w:hAnsi="Arial" w:cs="Arial"/>
          <w:b/>
          <w:sz w:val="24"/>
          <w:szCs w:val="24"/>
        </w:rPr>
        <w:t>р</w:t>
      </w:r>
      <w:r w:rsidRPr="00E378EB">
        <w:rPr>
          <w:rFonts w:ascii="Arial" w:hAnsi="Arial" w:cs="Arial"/>
          <w:b/>
          <w:sz w:val="24"/>
          <w:szCs w:val="24"/>
        </w:rPr>
        <w:t>о</w:t>
      </w:r>
      <w:r w:rsidR="008F6EE5" w:rsidRPr="00E378EB">
        <w:rPr>
          <w:rFonts w:ascii="Arial" w:hAnsi="Arial" w:cs="Arial"/>
          <w:b/>
          <w:sz w:val="24"/>
          <w:szCs w:val="24"/>
        </w:rPr>
        <w:t>з</w:t>
      </w:r>
      <w:r w:rsidRPr="00E378EB">
        <w:rPr>
          <w:rFonts w:ascii="Arial" w:hAnsi="Arial" w:cs="Arial"/>
          <w:b/>
          <w:sz w:val="24"/>
          <w:szCs w:val="24"/>
        </w:rPr>
        <w:t>жигу и интервалы загрузки топлива</w:t>
      </w:r>
    </w:p>
    <w:p w:rsidR="0097534D" w:rsidRDefault="0029319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разжигании печи требуется большое количество воздуха. </w:t>
      </w:r>
      <w:r w:rsidR="00D81512">
        <w:rPr>
          <w:rFonts w:ascii="Arial" w:hAnsi="Arial" w:cs="Arial"/>
          <w:sz w:val="24"/>
          <w:szCs w:val="24"/>
        </w:rPr>
        <w:t>Если печь холодная, дверцу следует оставить приоткрытой на несколько минут</w:t>
      </w:r>
      <w:r w:rsidR="00E378EB">
        <w:rPr>
          <w:rFonts w:ascii="Arial" w:hAnsi="Arial" w:cs="Arial"/>
          <w:sz w:val="24"/>
          <w:szCs w:val="24"/>
        </w:rPr>
        <w:t xml:space="preserve">, а </w:t>
      </w:r>
      <w:r w:rsidR="00A94875">
        <w:rPr>
          <w:rFonts w:ascii="Arial" w:hAnsi="Arial" w:cs="Arial"/>
          <w:sz w:val="24"/>
          <w:szCs w:val="24"/>
        </w:rPr>
        <w:t xml:space="preserve">окошко </w:t>
      </w:r>
      <w:r w:rsidR="000651C5">
        <w:rPr>
          <w:rFonts w:ascii="Arial" w:hAnsi="Arial" w:cs="Arial"/>
          <w:sz w:val="24"/>
          <w:szCs w:val="24"/>
        </w:rPr>
        <w:t>подач</w:t>
      </w:r>
      <w:r w:rsidR="00A94875">
        <w:rPr>
          <w:rFonts w:ascii="Arial" w:hAnsi="Arial" w:cs="Arial"/>
          <w:sz w:val="24"/>
          <w:szCs w:val="24"/>
        </w:rPr>
        <w:t>и</w:t>
      </w:r>
      <w:r w:rsidR="000651C5">
        <w:rPr>
          <w:rFonts w:ascii="Arial" w:hAnsi="Arial" w:cs="Arial"/>
          <w:sz w:val="24"/>
          <w:szCs w:val="24"/>
        </w:rPr>
        <w:t xml:space="preserve"> воздуха </w:t>
      </w:r>
      <w:r w:rsidR="00E378EB">
        <w:rPr>
          <w:rFonts w:ascii="Arial" w:hAnsi="Arial" w:cs="Arial"/>
          <w:sz w:val="24"/>
          <w:szCs w:val="24"/>
        </w:rPr>
        <w:t xml:space="preserve">для </w:t>
      </w:r>
      <w:r w:rsidR="000651C5">
        <w:rPr>
          <w:rFonts w:ascii="Arial" w:hAnsi="Arial" w:cs="Arial"/>
          <w:sz w:val="24"/>
          <w:szCs w:val="24"/>
        </w:rPr>
        <w:t xml:space="preserve">горения </w:t>
      </w:r>
      <w:r w:rsidR="00E378EB">
        <w:rPr>
          <w:rFonts w:ascii="Arial" w:hAnsi="Arial" w:cs="Arial"/>
          <w:sz w:val="24"/>
          <w:szCs w:val="24"/>
        </w:rPr>
        <w:t>– открыт</w:t>
      </w:r>
      <w:r w:rsidR="00000A24">
        <w:rPr>
          <w:rFonts w:ascii="Arial" w:hAnsi="Arial" w:cs="Arial"/>
          <w:sz w:val="24"/>
          <w:szCs w:val="24"/>
        </w:rPr>
        <w:t xml:space="preserve">ым </w:t>
      </w:r>
      <w:r w:rsidR="00E378EB">
        <w:rPr>
          <w:rFonts w:ascii="Arial" w:hAnsi="Arial" w:cs="Arial"/>
          <w:sz w:val="24"/>
          <w:szCs w:val="24"/>
        </w:rPr>
        <w:t>максимально</w:t>
      </w:r>
      <w:r w:rsidR="00000A24">
        <w:rPr>
          <w:rFonts w:ascii="Arial" w:hAnsi="Arial" w:cs="Arial"/>
          <w:sz w:val="24"/>
          <w:szCs w:val="24"/>
        </w:rPr>
        <w:t xml:space="preserve"> (</w:t>
      </w:r>
      <w:r w:rsidR="000651C5">
        <w:rPr>
          <w:rFonts w:ascii="Arial" w:hAnsi="Arial" w:cs="Arial"/>
          <w:sz w:val="24"/>
          <w:szCs w:val="24"/>
        </w:rPr>
        <w:t>контроль сверху</w:t>
      </w:r>
      <w:r w:rsidR="00000A24">
        <w:rPr>
          <w:rFonts w:ascii="Arial" w:hAnsi="Arial" w:cs="Arial"/>
          <w:sz w:val="24"/>
          <w:szCs w:val="24"/>
        </w:rPr>
        <w:t>)</w:t>
      </w:r>
      <w:r w:rsidR="000651C5">
        <w:rPr>
          <w:rFonts w:ascii="Arial" w:hAnsi="Arial" w:cs="Arial"/>
          <w:sz w:val="24"/>
          <w:szCs w:val="24"/>
        </w:rPr>
        <w:t>.</w:t>
      </w:r>
    </w:p>
    <w:p w:rsidR="009A5968" w:rsidRDefault="0069423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слабой тяге немного первичного воздуха через решётку может облегчить розжиг</w:t>
      </w:r>
      <w:r w:rsidR="00E378E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однако,</w:t>
      </w:r>
      <w:r w:rsidR="002711FD">
        <w:rPr>
          <w:rFonts w:ascii="Arial" w:hAnsi="Arial" w:cs="Arial"/>
          <w:sz w:val="24"/>
          <w:szCs w:val="24"/>
        </w:rPr>
        <w:t xml:space="preserve"> такая подача воздуха может привести к временному </w:t>
      </w:r>
      <w:proofErr w:type="spellStart"/>
      <w:r w:rsidR="002711FD">
        <w:rPr>
          <w:rFonts w:ascii="Arial" w:hAnsi="Arial" w:cs="Arial"/>
          <w:sz w:val="24"/>
          <w:szCs w:val="24"/>
        </w:rPr>
        <w:t>закопчению</w:t>
      </w:r>
      <w:proofErr w:type="spellEnd"/>
      <w:r w:rsidR="002711FD">
        <w:rPr>
          <w:rFonts w:ascii="Arial" w:hAnsi="Arial" w:cs="Arial"/>
          <w:sz w:val="24"/>
          <w:szCs w:val="24"/>
        </w:rPr>
        <w:t xml:space="preserve"> печи и стекла. </w:t>
      </w:r>
      <w:r w:rsidR="009A5968">
        <w:rPr>
          <w:rFonts w:ascii="Arial" w:hAnsi="Arial" w:cs="Arial"/>
          <w:sz w:val="24"/>
          <w:szCs w:val="24"/>
        </w:rPr>
        <w:t>Окошки для первичной подачи воздуха могут быть открыты только во время р</w:t>
      </w:r>
      <w:r w:rsidR="005F7317">
        <w:rPr>
          <w:rFonts w:ascii="Arial" w:hAnsi="Arial" w:cs="Arial"/>
          <w:sz w:val="24"/>
          <w:szCs w:val="24"/>
        </w:rPr>
        <w:t>озжига</w:t>
      </w:r>
      <w:r w:rsidR="009A5968">
        <w:rPr>
          <w:rFonts w:ascii="Arial" w:hAnsi="Arial" w:cs="Arial"/>
          <w:sz w:val="24"/>
          <w:szCs w:val="24"/>
        </w:rPr>
        <w:t>.</w:t>
      </w:r>
    </w:p>
    <w:p w:rsidR="002F0C7D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Для формирования изолирующего слоя золы на дне печи следует произвести сжигание прибл. 1-2 кг сухого топлива. Всегда сохраняйте прибл. 1 см золы на дне </w:t>
      </w:r>
      <w:r w:rsidR="00196C45">
        <w:rPr>
          <w:rFonts w:ascii="Arial" w:hAnsi="Arial" w:cs="Arial"/>
          <w:sz w:val="24"/>
          <w:szCs w:val="24"/>
        </w:rPr>
        <w:t>топочной камеры</w:t>
      </w:r>
      <w:r>
        <w:rPr>
          <w:rFonts w:ascii="Arial" w:hAnsi="Arial" w:cs="Arial"/>
          <w:sz w:val="24"/>
          <w:szCs w:val="24"/>
        </w:rPr>
        <w:t>.</w:t>
      </w:r>
    </w:p>
    <w:p w:rsidR="002F0C7D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6457" w:rsidRDefault="0059645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6457">
        <w:rPr>
          <w:rFonts w:ascii="Arial" w:hAnsi="Arial" w:cs="Arial"/>
          <w:b/>
          <w:i/>
          <w:sz w:val="24"/>
          <w:szCs w:val="24"/>
          <w:u w:val="single"/>
        </w:rPr>
        <w:t>рис</w:t>
      </w:r>
    </w:p>
    <w:p w:rsidR="00694230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Слой </w:t>
      </w:r>
      <w:r w:rsidR="00B60773">
        <w:rPr>
          <w:rFonts w:ascii="Arial" w:hAnsi="Arial" w:cs="Arial"/>
          <w:sz w:val="24"/>
          <w:szCs w:val="24"/>
        </w:rPr>
        <w:t>тлеющих углей образуется быстрее, если печь разжигается при помощи 2-4 таблеток или 7-10 свёрнутых листов газеты под прибл. 1-2 кг сух</w:t>
      </w:r>
      <w:r w:rsidR="00596457">
        <w:rPr>
          <w:rFonts w:ascii="Arial" w:hAnsi="Arial" w:cs="Arial"/>
          <w:sz w:val="24"/>
          <w:szCs w:val="24"/>
        </w:rPr>
        <w:t>их щепок.</w:t>
      </w:r>
      <w:r w:rsidR="00694230">
        <w:rPr>
          <w:rFonts w:ascii="Arial" w:hAnsi="Arial" w:cs="Arial"/>
          <w:sz w:val="24"/>
          <w:szCs w:val="24"/>
        </w:rPr>
        <w:t xml:space="preserve"> </w:t>
      </w:r>
    </w:p>
    <w:p w:rsidR="00596457" w:rsidRDefault="0059645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4470">
        <w:rPr>
          <w:rFonts w:ascii="Arial" w:hAnsi="Arial" w:cs="Arial"/>
          <w:b/>
          <w:i/>
          <w:sz w:val="24"/>
          <w:szCs w:val="24"/>
          <w:u w:val="single"/>
        </w:rPr>
        <w:t>рис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Откройте окошко подачи вторичного воздуха как можно шире – контроль сверху.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4470">
        <w:rPr>
          <w:rFonts w:ascii="Arial" w:hAnsi="Arial" w:cs="Arial"/>
          <w:b/>
          <w:i/>
          <w:sz w:val="24"/>
          <w:szCs w:val="24"/>
          <w:u w:val="single"/>
        </w:rPr>
        <w:t>рис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После загорания бумаги/таблеток сухого спирта</w:t>
      </w:r>
      <w:r w:rsidR="008B4470">
        <w:rPr>
          <w:rFonts w:ascii="Arial" w:hAnsi="Arial" w:cs="Arial"/>
          <w:sz w:val="24"/>
          <w:szCs w:val="24"/>
        </w:rPr>
        <w:t xml:space="preserve"> оставьте дверцу приоткрытой на 5-10 см для создания в дымоходе хорошей тяги.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4470">
        <w:rPr>
          <w:rFonts w:ascii="Arial" w:hAnsi="Arial" w:cs="Arial"/>
          <w:b/>
          <w:i/>
          <w:sz w:val="24"/>
          <w:szCs w:val="24"/>
          <w:u w:val="single"/>
        </w:rPr>
        <w:t>рис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C7866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огда вы увидите</w:t>
      </w:r>
      <w:r w:rsidR="007C78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что дымоход достаточно горячий (через 5-10 минут), закройте дверцы. При соблюдении всех необходимых условий, через 15-20 минут в топочной камере сформируется плотный слой тлеющего угля.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3F13" w:rsidRPr="00FF3F13" w:rsidRDefault="00FF3F13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proofErr w:type="spellStart"/>
      <w:r w:rsidRPr="00FF3F13">
        <w:rPr>
          <w:rFonts w:ascii="Arial" w:hAnsi="Arial" w:cs="Arial"/>
          <w:b/>
          <w:i/>
          <w:sz w:val="24"/>
          <w:szCs w:val="24"/>
          <w:u w:val="single"/>
        </w:rPr>
        <w:t>с28</w:t>
      </w:r>
      <w:proofErr w:type="spellEnd"/>
    </w:p>
    <w:p w:rsidR="00FF3F13" w:rsidRPr="00FF3F13" w:rsidRDefault="00FF3F13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FF3F13" w:rsidRPr="00FF3F13" w:rsidRDefault="00FF3F13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FF3F13">
        <w:rPr>
          <w:rFonts w:ascii="Arial" w:hAnsi="Arial" w:cs="Arial"/>
          <w:b/>
          <w:i/>
          <w:sz w:val="24"/>
          <w:szCs w:val="24"/>
          <w:u w:val="single"/>
        </w:rPr>
        <w:t>рис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Повторная загрузка должна быть произведена, когда ещё остаются тлеющие угли. </w:t>
      </w:r>
      <w:r w:rsidR="007C7866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аспределите тлеющие угли по дну топочной камеры, под</w:t>
      </w:r>
      <w:r w:rsidR="007C7866">
        <w:rPr>
          <w:rFonts w:ascii="Arial" w:hAnsi="Arial" w:cs="Arial"/>
          <w:sz w:val="24"/>
          <w:szCs w:val="24"/>
        </w:rPr>
        <w:t xml:space="preserve">гребая </w:t>
      </w:r>
      <w:r>
        <w:rPr>
          <w:rFonts w:ascii="Arial" w:hAnsi="Arial" w:cs="Arial"/>
          <w:sz w:val="24"/>
          <w:szCs w:val="24"/>
        </w:rPr>
        <w:t xml:space="preserve">их в основном </w:t>
      </w:r>
      <w:r w:rsidR="007C7866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передней части печи.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3F4B">
        <w:rPr>
          <w:rFonts w:ascii="Arial" w:hAnsi="Arial" w:cs="Arial"/>
          <w:b/>
          <w:i/>
          <w:sz w:val="24"/>
          <w:szCs w:val="24"/>
          <w:u w:val="single"/>
        </w:rPr>
        <w:t>рис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По</w:t>
      </w:r>
      <w:r w:rsidR="00F13F4B">
        <w:rPr>
          <w:rFonts w:ascii="Arial" w:hAnsi="Arial" w:cs="Arial"/>
          <w:sz w:val="24"/>
          <w:szCs w:val="24"/>
        </w:rPr>
        <w:t xml:space="preserve">ложите </w:t>
      </w:r>
      <w:r>
        <w:rPr>
          <w:rFonts w:ascii="Arial" w:hAnsi="Arial" w:cs="Arial"/>
          <w:sz w:val="24"/>
          <w:szCs w:val="24"/>
        </w:rPr>
        <w:t>2-3 полена</w:t>
      </w:r>
      <w:r w:rsidR="009728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13F4B">
        <w:rPr>
          <w:rFonts w:ascii="Arial" w:hAnsi="Arial" w:cs="Arial"/>
          <w:sz w:val="24"/>
          <w:szCs w:val="24"/>
        </w:rPr>
        <w:t xml:space="preserve">каждое весом </w:t>
      </w:r>
      <w:r>
        <w:rPr>
          <w:rFonts w:ascii="Arial" w:hAnsi="Arial" w:cs="Arial"/>
          <w:sz w:val="24"/>
          <w:szCs w:val="24"/>
        </w:rPr>
        <w:t xml:space="preserve">прибл. 0,6 кг </w:t>
      </w:r>
      <w:r w:rsidR="00F13F4B">
        <w:rPr>
          <w:rFonts w:ascii="Arial" w:hAnsi="Arial" w:cs="Arial"/>
          <w:sz w:val="24"/>
          <w:szCs w:val="24"/>
        </w:rPr>
        <w:t>и длиной 25 см</w:t>
      </w:r>
      <w:r w:rsidR="0097283A">
        <w:rPr>
          <w:rFonts w:ascii="Arial" w:hAnsi="Arial" w:cs="Arial"/>
          <w:sz w:val="24"/>
          <w:szCs w:val="24"/>
        </w:rPr>
        <w:t>,</w:t>
      </w:r>
      <w:r w:rsidR="00F13F4B">
        <w:rPr>
          <w:rFonts w:ascii="Arial" w:hAnsi="Arial" w:cs="Arial"/>
          <w:sz w:val="24"/>
          <w:szCs w:val="24"/>
        </w:rPr>
        <w:t xml:space="preserve"> на тлеющие угли в один слой </w:t>
      </w:r>
      <w:r w:rsidR="00F67FD7">
        <w:rPr>
          <w:rFonts w:ascii="Arial" w:hAnsi="Arial" w:cs="Arial"/>
          <w:sz w:val="24"/>
          <w:szCs w:val="24"/>
        </w:rPr>
        <w:t xml:space="preserve">с расстоянием </w:t>
      </w:r>
      <w:r w:rsidR="00F13F4B">
        <w:rPr>
          <w:rFonts w:ascii="Arial" w:hAnsi="Arial" w:cs="Arial"/>
          <w:sz w:val="24"/>
          <w:szCs w:val="24"/>
        </w:rPr>
        <w:t>прибл. 1 см между ними.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16AA">
        <w:rPr>
          <w:rFonts w:ascii="Arial" w:hAnsi="Arial" w:cs="Arial"/>
          <w:b/>
          <w:i/>
          <w:sz w:val="24"/>
          <w:szCs w:val="24"/>
          <w:u w:val="single"/>
        </w:rPr>
        <w:t>рис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Откройте окошко подачи вторичного воздуха (контроль сверху) до максимума и закройте дверку; свежие поленья загорятся в течение пары минут.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Pr="0021161E" w:rsidRDefault="001E16A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1161E">
        <w:rPr>
          <w:rFonts w:ascii="Arial" w:hAnsi="Arial" w:cs="Arial"/>
          <w:b/>
          <w:sz w:val="24"/>
          <w:szCs w:val="24"/>
        </w:rPr>
        <w:t>Важно!</w:t>
      </w:r>
    </w:p>
    <w:p w:rsidR="00154AFB" w:rsidRPr="00A94875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4875">
        <w:rPr>
          <w:rFonts w:ascii="Arial" w:hAnsi="Arial" w:cs="Arial"/>
          <w:sz w:val="24"/>
          <w:szCs w:val="24"/>
        </w:rPr>
        <w:t>Важно</w:t>
      </w:r>
      <w:r w:rsidR="00F7679A" w:rsidRPr="00A94875">
        <w:rPr>
          <w:rFonts w:ascii="Arial" w:hAnsi="Arial" w:cs="Arial"/>
          <w:sz w:val="24"/>
          <w:szCs w:val="24"/>
        </w:rPr>
        <w:t>,</w:t>
      </w:r>
      <w:r w:rsidRPr="00A94875">
        <w:rPr>
          <w:rFonts w:ascii="Arial" w:hAnsi="Arial" w:cs="Arial"/>
          <w:sz w:val="24"/>
          <w:szCs w:val="24"/>
        </w:rPr>
        <w:t xml:space="preserve"> чтобы свежая порция поленьев </w:t>
      </w:r>
      <w:r w:rsidR="002B43C0">
        <w:rPr>
          <w:rFonts w:ascii="Arial" w:hAnsi="Arial" w:cs="Arial"/>
          <w:sz w:val="24"/>
          <w:szCs w:val="24"/>
        </w:rPr>
        <w:t xml:space="preserve">загорелась </w:t>
      </w:r>
      <w:r w:rsidRPr="00A94875">
        <w:rPr>
          <w:rFonts w:ascii="Arial" w:hAnsi="Arial" w:cs="Arial"/>
          <w:sz w:val="24"/>
          <w:szCs w:val="24"/>
        </w:rPr>
        <w:t>быстро. Для этого откройте</w:t>
      </w:r>
      <w:r w:rsidR="00154AFB" w:rsidRPr="00A94875">
        <w:rPr>
          <w:rFonts w:ascii="Arial" w:hAnsi="Arial" w:cs="Arial"/>
          <w:sz w:val="24"/>
          <w:szCs w:val="24"/>
        </w:rPr>
        <w:t xml:space="preserve"> окно подачи воздуха в топку максимально или оставьте дверку приоткрытой для впуска объёма воздуха, потребного для розжига топлива.</w:t>
      </w:r>
    </w:p>
    <w:p w:rsidR="00BD1FAC" w:rsidRPr="00A94875" w:rsidRDefault="00BD1FA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161E" w:rsidRPr="00A94875" w:rsidRDefault="00BD1FA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4875">
        <w:rPr>
          <w:rFonts w:ascii="Arial" w:hAnsi="Arial" w:cs="Arial"/>
          <w:sz w:val="24"/>
          <w:szCs w:val="24"/>
        </w:rPr>
        <w:t xml:space="preserve">Если </w:t>
      </w:r>
      <w:r w:rsidR="00B053FE" w:rsidRPr="00A94875">
        <w:rPr>
          <w:rFonts w:ascii="Arial" w:hAnsi="Arial" w:cs="Arial"/>
          <w:sz w:val="24"/>
          <w:szCs w:val="24"/>
        </w:rPr>
        <w:t>древесина только тлеет, будет образовываться плотный слой дыма, который может привести к взрывному воспламенени</w:t>
      </w:r>
      <w:r w:rsidR="0021161E" w:rsidRPr="00A94875">
        <w:rPr>
          <w:rFonts w:ascii="Arial" w:hAnsi="Arial" w:cs="Arial"/>
          <w:sz w:val="24"/>
          <w:szCs w:val="24"/>
        </w:rPr>
        <w:t>ю топочных газов с риском повреждения оборудования и травматизма.</w:t>
      </w:r>
    </w:p>
    <w:p w:rsidR="0021161E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161E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1161E">
        <w:rPr>
          <w:rFonts w:ascii="Arial" w:hAnsi="Arial" w:cs="Arial"/>
          <w:b/>
          <w:i/>
          <w:sz w:val="24"/>
          <w:szCs w:val="24"/>
          <w:u w:val="single"/>
        </w:rPr>
        <w:t>рис</w:t>
      </w:r>
    </w:p>
    <w:p w:rsidR="00F730A1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Уменьшите объём вторичного воздуха до желаемо</w:t>
      </w:r>
      <w:r w:rsidR="0080256B">
        <w:rPr>
          <w:rFonts w:ascii="Arial" w:hAnsi="Arial" w:cs="Arial"/>
          <w:sz w:val="24"/>
          <w:szCs w:val="24"/>
        </w:rPr>
        <w:t>го значения</w:t>
      </w:r>
      <w:r>
        <w:rPr>
          <w:rFonts w:ascii="Arial" w:hAnsi="Arial" w:cs="Arial"/>
          <w:sz w:val="24"/>
          <w:szCs w:val="24"/>
        </w:rPr>
        <w:t xml:space="preserve">, и оптимальное горение будет продолжаться до образования слоя </w:t>
      </w:r>
      <w:r w:rsidR="00F730A1">
        <w:rPr>
          <w:rFonts w:ascii="Arial" w:hAnsi="Arial" w:cs="Arial"/>
          <w:sz w:val="24"/>
          <w:szCs w:val="24"/>
        </w:rPr>
        <w:t>раскалённого угля.</w:t>
      </w:r>
    </w:p>
    <w:p w:rsidR="00F730A1" w:rsidRDefault="00F730A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13F7" w:rsidRPr="00D824E7" w:rsidRDefault="00F730A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24E7">
        <w:rPr>
          <w:rFonts w:ascii="Arial" w:hAnsi="Arial" w:cs="Arial"/>
          <w:b/>
          <w:sz w:val="24"/>
          <w:szCs w:val="24"/>
        </w:rPr>
        <w:lastRenderedPageBreak/>
        <w:t>Провер</w:t>
      </w:r>
      <w:r w:rsidR="00132328" w:rsidRPr="00D824E7">
        <w:rPr>
          <w:rFonts w:ascii="Arial" w:hAnsi="Arial" w:cs="Arial"/>
          <w:b/>
          <w:sz w:val="24"/>
          <w:szCs w:val="24"/>
        </w:rPr>
        <w:t>ьте</w:t>
      </w:r>
      <w:r w:rsidR="00F313F7" w:rsidRPr="00D824E7">
        <w:rPr>
          <w:rFonts w:ascii="Arial" w:hAnsi="Arial" w:cs="Arial"/>
          <w:b/>
          <w:sz w:val="24"/>
          <w:szCs w:val="24"/>
        </w:rPr>
        <w:t xml:space="preserve">, 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достаточно ли в топке </w:t>
      </w:r>
      <w:r w:rsidRPr="00D824E7">
        <w:rPr>
          <w:rFonts w:ascii="Arial" w:hAnsi="Arial" w:cs="Arial"/>
          <w:b/>
          <w:sz w:val="24"/>
          <w:szCs w:val="24"/>
        </w:rPr>
        <w:t xml:space="preserve">воздуха (кислорода) для поддержания </w:t>
      </w:r>
      <w:r w:rsidR="0004157C" w:rsidRPr="00D824E7">
        <w:rPr>
          <w:rFonts w:ascii="Arial" w:hAnsi="Arial" w:cs="Arial"/>
          <w:b/>
          <w:sz w:val="24"/>
          <w:szCs w:val="24"/>
        </w:rPr>
        <w:t>яркого и интенсивного пламени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 </w:t>
      </w:r>
      <w:r w:rsidR="00563036">
        <w:rPr>
          <w:rFonts w:ascii="Arial" w:hAnsi="Arial" w:cs="Arial"/>
          <w:b/>
          <w:sz w:val="24"/>
          <w:szCs w:val="24"/>
        </w:rPr>
        <w:t xml:space="preserve">после </w:t>
      </w:r>
      <w:r w:rsidR="00132328" w:rsidRPr="00D824E7">
        <w:rPr>
          <w:rFonts w:ascii="Arial" w:hAnsi="Arial" w:cs="Arial"/>
          <w:b/>
          <w:sz w:val="24"/>
          <w:szCs w:val="24"/>
        </w:rPr>
        <w:t>уменьшени</w:t>
      </w:r>
      <w:r w:rsidR="00563036">
        <w:rPr>
          <w:rFonts w:ascii="Arial" w:hAnsi="Arial" w:cs="Arial"/>
          <w:b/>
          <w:sz w:val="24"/>
          <w:szCs w:val="24"/>
        </w:rPr>
        <w:t xml:space="preserve">я </w:t>
      </w:r>
      <w:r w:rsidR="00132328" w:rsidRPr="00D824E7">
        <w:rPr>
          <w:rFonts w:ascii="Arial" w:hAnsi="Arial" w:cs="Arial"/>
          <w:b/>
          <w:sz w:val="24"/>
          <w:szCs w:val="24"/>
        </w:rPr>
        <w:t>объёма подачи воздуха.</w:t>
      </w:r>
    </w:p>
    <w:p w:rsidR="00D824E7" w:rsidRDefault="00D824E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24E7" w:rsidRDefault="00D824E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 время </w:t>
      </w:r>
      <w:r w:rsidR="00B63BB5">
        <w:rPr>
          <w:rFonts w:ascii="Arial" w:hAnsi="Arial" w:cs="Arial"/>
          <w:sz w:val="24"/>
          <w:szCs w:val="24"/>
        </w:rPr>
        <w:t>стандартного испытания интервал загрузки топлива составлял 60-70 минут.</w:t>
      </w: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Новая порция поленьев добавля</w:t>
      </w:r>
      <w:r w:rsidR="00172C52">
        <w:rPr>
          <w:rFonts w:ascii="Arial" w:hAnsi="Arial" w:cs="Arial"/>
          <w:sz w:val="24"/>
          <w:szCs w:val="24"/>
        </w:rPr>
        <w:t xml:space="preserve">ется </w:t>
      </w:r>
      <w:r w:rsidR="001A13D8">
        <w:rPr>
          <w:rFonts w:ascii="Arial" w:hAnsi="Arial" w:cs="Arial"/>
          <w:sz w:val="24"/>
          <w:szCs w:val="24"/>
        </w:rPr>
        <w:t xml:space="preserve">согласно </w:t>
      </w:r>
      <w:proofErr w:type="spellStart"/>
      <w:r w:rsidR="001A13D8">
        <w:rPr>
          <w:rFonts w:ascii="Arial" w:hAnsi="Arial" w:cs="Arial"/>
          <w:sz w:val="24"/>
          <w:szCs w:val="24"/>
        </w:rPr>
        <w:t>пп</w:t>
      </w:r>
      <w:proofErr w:type="spellEnd"/>
      <w:r w:rsidR="001A13D8">
        <w:rPr>
          <w:rFonts w:ascii="Arial" w:hAnsi="Arial" w:cs="Arial"/>
          <w:sz w:val="24"/>
          <w:szCs w:val="24"/>
        </w:rPr>
        <w:t>. 5 и 6.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9F3EC6">
        <w:rPr>
          <w:rFonts w:ascii="Arial" w:hAnsi="Arial" w:cs="Arial"/>
          <w:b/>
          <w:i/>
          <w:sz w:val="24"/>
          <w:szCs w:val="24"/>
          <w:u w:val="single"/>
        </w:rPr>
        <w:t>с29</w:t>
      </w:r>
      <w:proofErr w:type="spellEnd"/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03470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F21180">
        <w:rPr>
          <w:rFonts w:ascii="Arial" w:hAnsi="Arial" w:cs="Arial"/>
          <w:sz w:val="24"/>
          <w:szCs w:val="24"/>
        </w:rPr>
        <w:t>верк</w:t>
      </w:r>
      <w:r>
        <w:rPr>
          <w:rFonts w:ascii="Arial" w:hAnsi="Arial" w:cs="Arial"/>
          <w:sz w:val="24"/>
          <w:szCs w:val="24"/>
        </w:rPr>
        <w:t>у</w:t>
      </w:r>
      <w:r w:rsidR="00F21180">
        <w:rPr>
          <w:rFonts w:ascii="Arial" w:hAnsi="Arial" w:cs="Arial"/>
          <w:sz w:val="24"/>
          <w:szCs w:val="24"/>
        </w:rPr>
        <w:t xml:space="preserve"> печи обычно следует </w:t>
      </w:r>
      <w:r>
        <w:rPr>
          <w:rFonts w:ascii="Arial" w:hAnsi="Arial" w:cs="Arial"/>
          <w:sz w:val="24"/>
          <w:szCs w:val="24"/>
        </w:rPr>
        <w:t>при</w:t>
      </w:r>
      <w:r w:rsidR="00F21180">
        <w:rPr>
          <w:rFonts w:ascii="Arial" w:hAnsi="Arial" w:cs="Arial"/>
          <w:sz w:val="24"/>
          <w:szCs w:val="24"/>
        </w:rPr>
        <w:t xml:space="preserve">открывать мягко сначала на 2-3 см, затем подождать до выравнивая давления и открывать дверку на всю ширину. </w:t>
      </w:r>
      <w:r>
        <w:rPr>
          <w:rFonts w:ascii="Arial" w:hAnsi="Arial" w:cs="Arial"/>
          <w:sz w:val="24"/>
          <w:szCs w:val="24"/>
        </w:rPr>
        <w:t>Т</w:t>
      </w:r>
      <w:r w:rsidR="00F21180">
        <w:rPr>
          <w:rFonts w:ascii="Arial" w:hAnsi="Arial" w:cs="Arial"/>
          <w:sz w:val="24"/>
          <w:szCs w:val="24"/>
        </w:rPr>
        <w:t xml:space="preserve">аким образом дым не </w:t>
      </w:r>
      <w:r w:rsidR="00E5670A">
        <w:rPr>
          <w:rFonts w:ascii="Arial" w:hAnsi="Arial" w:cs="Arial"/>
          <w:sz w:val="24"/>
          <w:szCs w:val="24"/>
        </w:rPr>
        <w:t xml:space="preserve">попадает </w:t>
      </w:r>
      <w:r w:rsidR="00F21180">
        <w:rPr>
          <w:rFonts w:ascii="Arial" w:hAnsi="Arial" w:cs="Arial"/>
          <w:sz w:val="24"/>
          <w:szCs w:val="24"/>
        </w:rPr>
        <w:t>в помещение, особенно при слабой тяге.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Pr="009F3EC6" w:rsidRDefault="00A3580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Никогда не открывайте </w:t>
      </w:r>
      <w:r w:rsidR="00F21180" w:rsidRPr="009F3EC6">
        <w:rPr>
          <w:rFonts w:ascii="Arial" w:hAnsi="Arial" w:cs="Arial"/>
          <w:b/>
          <w:sz w:val="24"/>
          <w:szCs w:val="24"/>
        </w:rPr>
        <w:t xml:space="preserve">дверь печи </w:t>
      </w:r>
      <w:r w:rsidR="00C966B2">
        <w:rPr>
          <w:rFonts w:ascii="Arial" w:hAnsi="Arial" w:cs="Arial"/>
          <w:b/>
          <w:sz w:val="24"/>
          <w:szCs w:val="24"/>
        </w:rPr>
        <w:t xml:space="preserve">при </w:t>
      </w:r>
      <w:r w:rsidR="00F21180" w:rsidRPr="009F3EC6">
        <w:rPr>
          <w:rFonts w:ascii="Arial" w:hAnsi="Arial" w:cs="Arial"/>
          <w:b/>
          <w:sz w:val="24"/>
          <w:szCs w:val="24"/>
        </w:rPr>
        <w:t xml:space="preserve">интенсивном горении </w:t>
      </w:r>
      <w:r w:rsidR="00C966B2">
        <w:rPr>
          <w:rFonts w:ascii="Arial" w:hAnsi="Arial" w:cs="Arial"/>
          <w:b/>
          <w:sz w:val="24"/>
          <w:szCs w:val="24"/>
        </w:rPr>
        <w:t>топлива</w:t>
      </w:r>
      <w:r w:rsidR="00F21180" w:rsidRPr="009F3EC6">
        <w:rPr>
          <w:rFonts w:ascii="Arial" w:hAnsi="Arial" w:cs="Arial"/>
          <w:b/>
          <w:sz w:val="24"/>
          <w:szCs w:val="24"/>
        </w:rPr>
        <w:t>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</w:t>
      </w:r>
      <w:r w:rsidR="00C966B2">
        <w:rPr>
          <w:rFonts w:ascii="Arial" w:hAnsi="Arial" w:cs="Arial"/>
          <w:sz w:val="24"/>
          <w:szCs w:val="24"/>
        </w:rPr>
        <w:t>про</w:t>
      </w:r>
      <w:r>
        <w:rPr>
          <w:rFonts w:ascii="Arial" w:hAnsi="Arial" w:cs="Arial"/>
          <w:sz w:val="24"/>
          <w:szCs w:val="24"/>
        </w:rPr>
        <w:t xml:space="preserve">горания топлива оно становится раскалённым углем. </w:t>
      </w:r>
      <w:r w:rsidR="009F3EC6">
        <w:rPr>
          <w:rFonts w:ascii="Arial" w:hAnsi="Arial" w:cs="Arial"/>
          <w:sz w:val="24"/>
          <w:szCs w:val="24"/>
        </w:rPr>
        <w:t xml:space="preserve">Если поверх достаточного слоя золы уже сформировался </w:t>
      </w:r>
      <w:r w:rsidR="00C966B2">
        <w:rPr>
          <w:rFonts w:ascii="Arial" w:hAnsi="Arial" w:cs="Arial"/>
          <w:sz w:val="24"/>
          <w:szCs w:val="24"/>
        </w:rPr>
        <w:t xml:space="preserve">плотный </w:t>
      </w:r>
      <w:r w:rsidR="009F3EC6">
        <w:rPr>
          <w:rFonts w:ascii="Arial" w:hAnsi="Arial" w:cs="Arial"/>
          <w:sz w:val="24"/>
          <w:szCs w:val="24"/>
        </w:rPr>
        <w:t>слой тлеющих углей, печь сможет удерживать жар очень длительное время, не в последней степени благодаря замечательным свойствам чугуна.</w:t>
      </w:r>
    </w:p>
    <w:p w:rsidR="009F3EC6" w:rsidRDefault="009F3E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7385" w:rsidRDefault="0079738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Важно!</w:t>
      </w:r>
    </w:p>
    <w:p w:rsidR="009F3EC6" w:rsidRPr="00797385" w:rsidRDefault="009F3EC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97385">
        <w:rPr>
          <w:rFonts w:ascii="Arial" w:hAnsi="Arial" w:cs="Arial"/>
          <w:sz w:val="24"/>
          <w:szCs w:val="24"/>
        </w:rPr>
        <w:t>Мы настоятельно рекомендуем</w:t>
      </w:r>
      <w:r w:rsidR="00216ADF" w:rsidRPr="00797385">
        <w:rPr>
          <w:rFonts w:ascii="Arial" w:hAnsi="Arial" w:cs="Arial"/>
          <w:sz w:val="24"/>
          <w:szCs w:val="24"/>
        </w:rPr>
        <w:t xml:space="preserve"> не оставлять печь </w:t>
      </w:r>
      <w:r w:rsidR="00E3726F" w:rsidRPr="00797385">
        <w:rPr>
          <w:rFonts w:ascii="Arial" w:hAnsi="Arial" w:cs="Arial"/>
          <w:sz w:val="24"/>
          <w:szCs w:val="24"/>
        </w:rPr>
        <w:t xml:space="preserve">горящей </w:t>
      </w:r>
      <w:r w:rsidR="00216ADF" w:rsidRPr="00797385">
        <w:rPr>
          <w:rFonts w:ascii="Arial" w:hAnsi="Arial" w:cs="Arial"/>
          <w:sz w:val="24"/>
          <w:szCs w:val="24"/>
        </w:rPr>
        <w:t>на ночь. Это нано</w:t>
      </w:r>
      <w:r w:rsidR="00E3726F" w:rsidRPr="00797385">
        <w:rPr>
          <w:rFonts w:ascii="Arial" w:hAnsi="Arial" w:cs="Arial"/>
          <w:sz w:val="24"/>
          <w:szCs w:val="24"/>
        </w:rPr>
        <w:t>с</w:t>
      </w:r>
      <w:r w:rsidR="00216ADF" w:rsidRPr="00797385">
        <w:rPr>
          <w:rFonts w:ascii="Arial" w:hAnsi="Arial" w:cs="Arial"/>
          <w:sz w:val="24"/>
          <w:szCs w:val="24"/>
        </w:rPr>
        <w:t xml:space="preserve">ит вред окружающей среде и </w:t>
      </w:r>
      <w:r w:rsidR="00797385" w:rsidRPr="00797385">
        <w:rPr>
          <w:rFonts w:ascii="Arial" w:hAnsi="Arial" w:cs="Arial"/>
          <w:sz w:val="24"/>
          <w:szCs w:val="24"/>
        </w:rPr>
        <w:t xml:space="preserve">является </w:t>
      </w:r>
      <w:r w:rsidR="00216ADF" w:rsidRPr="00797385">
        <w:rPr>
          <w:rFonts w:ascii="Arial" w:hAnsi="Arial" w:cs="Arial"/>
          <w:sz w:val="24"/>
          <w:szCs w:val="24"/>
        </w:rPr>
        <w:t>очень неправильн</w:t>
      </w:r>
      <w:r w:rsidR="00797385" w:rsidRPr="00797385">
        <w:rPr>
          <w:rFonts w:ascii="Arial" w:hAnsi="Arial" w:cs="Arial"/>
          <w:sz w:val="24"/>
          <w:szCs w:val="24"/>
        </w:rPr>
        <w:t xml:space="preserve">ым </w:t>
      </w:r>
      <w:r w:rsidR="00216ADF" w:rsidRPr="00797385">
        <w:rPr>
          <w:rFonts w:ascii="Arial" w:hAnsi="Arial" w:cs="Arial"/>
          <w:sz w:val="24"/>
          <w:szCs w:val="24"/>
        </w:rPr>
        <w:t>использование</w:t>
      </w:r>
      <w:r w:rsidR="00797385" w:rsidRPr="00797385">
        <w:rPr>
          <w:rFonts w:ascii="Arial" w:hAnsi="Arial" w:cs="Arial"/>
          <w:sz w:val="24"/>
          <w:szCs w:val="24"/>
        </w:rPr>
        <w:t>м</w:t>
      </w:r>
      <w:r w:rsidR="00216ADF" w:rsidRPr="00797385">
        <w:rPr>
          <w:rFonts w:ascii="Arial" w:hAnsi="Arial" w:cs="Arial"/>
          <w:sz w:val="24"/>
          <w:szCs w:val="24"/>
        </w:rPr>
        <w:t xml:space="preserve"> дров, поскольку </w:t>
      </w:r>
      <w:proofErr w:type="spellStart"/>
      <w:r w:rsidR="00216ADF" w:rsidRPr="00797385">
        <w:rPr>
          <w:rFonts w:ascii="Arial" w:hAnsi="Arial" w:cs="Arial"/>
          <w:sz w:val="24"/>
          <w:szCs w:val="24"/>
        </w:rPr>
        <w:t>газы</w:t>
      </w:r>
      <w:proofErr w:type="spellEnd"/>
      <w:r w:rsidR="00216ADF" w:rsidRPr="00797385">
        <w:rPr>
          <w:rFonts w:ascii="Arial" w:hAnsi="Arial" w:cs="Arial"/>
          <w:sz w:val="24"/>
          <w:szCs w:val="24"/>
        </w:rPr>
        <w:t xml:space="preserve"> в древесине не воспламеняются при низкой температуре, но осаждаются в виде сажи </w:t>
      </w:r>
      <w:r w:rsidR="00555D4A">
        <w:rPr>
          <w:rFonts w:ascii="Arial" w:hAnsi="Arial" w:cs="Arial"/>
          <w:sz w:val="24"/>
          <w:szCs w:val="24"/>
        </w:rPr>
        <w:t>(</w:t>
      </w:r>
      <w:r w:rsidR="00216ADF" w:rsidRPr="00797385">
        <w:rPr>
          <w:rFonts w:ascii="Arial" w:hAnsi="Arial" w:cs="Arial"/>
          <w:sz w:val="24"/>
          <w:szCs w:val="24"/>
        </w:rPr>
        <w:t xml:space="preserve">несгоревшие </w:t>
      </w:r>
      <w:proofErr w:type="spellStart"/>
      <w:r w:rsidR="00216ADF" w:rsidRPr="00797385">
        <w:rPr>
          <w:rFonts w:ascii="Arial" w:hAnsi="Arial" w:cs="Arial"/>
          <w:sz w:val="24"/>
          <w:szCs w:val="24"/>
        </w:rPr>
        <w:t>газы</w:t>
      </w:r>
      <w:proofErr w:type="spellEnd"/>
      <w:r w:rsidR="00216ADF" w:rsidRPr="00797385">
        <w:rPr>
          <w:rFonts w:ascii="Arial" w:hAnsi="Arial" w:cs="Arial"/>
          <w:sz w:val="24"/>
          <w:szCs w:val="24"/>
        </w:rPr>
        <w:t>) в дымоходе и печи. При крайних обстоятельствах, таких как слабая тяга в дымоходе, большое количество дров или сыры</w:t>
      </w:r>
      <w:r w:rsidR="00555D4A">
        <w:rPr>
          <w:rFonts w:ascii="Arial" w:hAnsi="Arial" w:cs="Arial"/>
          <w:sz w:val="24"/>
          <w:szCs w:val="24"/>
        </w:rPr>
        <w:t>е</w:t>
      </w:r>
      <w:r w:rsidR="00216ADF" w:rsidRPr="00797385">
        <w:rPr>
          <w:rFonts w:ascii="Arial" w:hAnsi="Arial" w:cs="Arial"/>
          <w:sz w:val="24"/>
          <w:szCs w:val="24"/>
        </w:rPr>
        <w:t xml:space="preserve"> дров</w:t>
      </w:r>
      <w:r w:rsidR="00555D4A">
        <w:rPr>
          <w:rFonts w:ascii="Arial" w:hAnsi="Arial" w:cs="Arial"/>
          <w:sz w:val="24"/>
          <w:szCs w:val="24"/>
        </w:rPr>
        <w:t>а</w:t>
      </w:r>
      <w:r w:rsidR="00216ADF" w:rsidRPr="00797385">
        <w:rPr>
          <w:rFonts w:ascii="Arial" w:hAnsi="Arial" w:cs="Arial"/>
          <w:sz w:val="24"/>
          <w:szCs w:val="24"/>
        </w:rPr>
        <w:t>, может произойти самое неприятное – взрывное воспламенение.</w:t>
      </w:r>
    </w:p>
    <w:p w:rsidR="00216ADF" w:rsidRPr="00797385" w:rsidRDefault="00216AD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6ADF" w:rsidRPr="00797385" w:rsidRDefault="00AF44F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97385">
        <w:rPr>
          <w:rFonts w:ascii="Arial" w:hAnsi="Arial" w:cs="Arial"/>
          <w:sz w:val="24"/>
          <w:szCs w:val="24"/>
        </w:rPr>
        <w:t>При горении печи в летний период, когда потребность в</w:t>
      </w:r>
      <w:r w:rsidR="00555D4A">
        <w:rPr>
          <w:rFonts w:ascii="Arial" w:hAnsi="Arial" w:cs="Arial"/>
          <w:sz w:val="24"/>
          <w:szCs w:val="24"/>
        </w:rPr>
        <w:t xml:space="preserve"> </w:t>
      </w:r>
      <w:r w:rsidRPr="00797385">
        <w:rPr>
          <w:rFonts w:ascii="Arial" w:hAnsi="Arial" w:cs="Arial"/>
          <w:sz w:val="24"/>
          <w:szCs w:val="24"/>
        </w:rPr>
        <w:t xml:space="preserve">обогреве минимальна, имеет место слабое горение. Плита производит слишком много тепла, поэтому горение следует уменьшить. Но всегда необходимо помнить, </w:t>
      </w:r>
      <w:r w:rsidR="00F23B8A" w:rsidRPr="00797385">
        <w:rPr>
          <w:rFonts w:ascii="Arial" w:hAnsi="Arial" w:cs="Arial"/>
          <w:sz w:val="24"/>
          <w:szCs w:val="24"/>
        </w:rPr>
        <w:t>что пламя должно не прерываться до тех пор, пока дерево не превратится в уголь.</w:t>
      </w:r>
      <w:r w:rsidR="00007E79" w:rsidRPr="00797385">
        <w:rPr>
          <w:rFonts w:ascii="Arial" w:hAnsi="Arial" w:cs="Arial"/>
          <w:sz w:val="24"/>
          <w:szCs w:val="24"/>
        </w:rPr>
        <w:t xml:space="preserve"> Для ослабления огня загружайте меньше топлива.</w:t>
      </w:r>
    </w:p>
    <w:p w:rsidR="00007E79" w:rsidRPr="00797385" w:rsidRDefault="00007E7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7E79" w:rsidRPr="00797385" w:rsidRDefault="000A44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97385">
        <w:rPr>
          <w:rFonts w:ascii="Arial" w:hAnsi="Arial" w:cs="Arial"/>
          <w:sz w:val="24"/>
          <w:szCs w:val="24"/>
        </w:rPr>
        <w:t xml:space="preserve">Если вы топите печь сырыми дровами, </w:t>
      </w:r>
      <w:r w:rsidR="0044412D" w:rsidRPr="00797385">
        <w:rPr>
          <w:rFonts w:ascii="Arial" w:hAnsi="Arial" w:cs="Arial"/>
          <w:sz w:val="24"/>
          <w:szCs w:val="24"/>
        </w:rPr>
        <w:t xml:space="preserve">большое количество </w:t>
      </w:r>
      <w:r w:rsidRPr="00797385">
        <w:rPr>
          <w:rFonts w:ascii="Arial" w:hAnsi="Arial" w:cs="Arial"/>
          <w:sz w:val="24"/>
          <w:szCs w:val="24"/>
        </w:rPr>
        <w:t>тепловой энергии будет расходоваться на удаление воды из древесины без высвобождения тепла в печи.</w:t>
      </w:r>
      <w:r w:rsidR="002C5917" w:rsidRPr="00797385">
        <w:rPr>
          <w:rFonts w:ascii="Arial" w:hAnsi="Arial" w:cs="Arial"/>
          <w:sz w:val="24"/>
          <w:szCs w:val="24"/>
        </w:rPr>
        <w:t xml:space="preserve"> </w:t>
      </w:r>
      <w:r w:rsidR="00817523">
        <w:rPr>
          <w:rFonts w:ascii="Arial" w:hAnsi="Arial" w:cs="Arial"/>
          <w:sz w:val="24"/>
          <w:szCs w:val="24"/>
        </w:rPr>
        <w:t>Т</w:t>
      </w:r>
      <w:r w:rsidR="002C5917" w:rsidRPr="00797385">
        <w:rPr>
          <w:rFonts w:ascii="Arial" w:hAnsi="Arial" w:cs="Arial"/>
          <w:sz w:val="24"/>
          <w:szCs w:val="24"/>
        </w:rPr>
        <w:t xml:space="preserve">акое неполное сгорание приведёт к образованию слоя сажи в печи, </w:t>
      </w:r>
      <w:r w:rsidR="00817523">
        <w:rPr>
          <w:rFonts w:ascii="Arial" w:hAnsi="Arial" w:cs="Arial"/>
          <w:sz w:val="24"/>
          <w:szCs w:val="24"/>
        </w:rPr>
        <w:t xml:space="preserve">дымоотводной </w:t>
      </w:r>
      <w:r w:rsidR="002C5917" w:rsidRPr="00797385">
        <w:rPr>
          <w:rFonts w:ascii="Arial" w:hAnsi="Arial" w:cs="Arial"/>
          <w:sz w:val="24"/>
          <w:szCs w:val="24"/>
        </w:rPr>
        <w:t>трубе и дымоходе.</w:t>
      </w:r>
    </w:p>
    <w:p w:rsidR="00A945EC" w:rsidRDefault="00A945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5093" w:rsidRPr="00306B14" w:rsidTr="0078206C">
        <w:tc>
          <w:tcPr>
            <w:tcW w:w="9628" w:type="dxa"/>
            <w:gridSpan w:val="2"/>
          </w:tcPr>
          <w:p w:rsidR="00A75093" w:rsidRPr="003B5548" w:rsidRDefault="00A75093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5548">
              <w:rPr>
                <w:rFonts w:ascii="Arial" w:hAnsi="Arial" w:cs="Arial"/>
                <w:b/>
                <w:sz w:val="24"/>
                <w:szCs w:val="24"/>
              </w:rPr>
              <w:t>Сравнение дровяного и масляного топлива: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Порода дерева (влажность 20%)</w:t>
            </w:r>
          </w:p>
        </w:tc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Кол-во кубометров на 1000 л масла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Дуб</w:t>
            </w:r>
          </w:p>
          <w:p w:rsidR="004B7D3C" w:rsidRPr="00306B14" w:rsidRDefault="00306B14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="004B7D3C" w:rsidRPr="00306B14">
              <w:rPr>
                <w:rFonts w:ascii="Arial" w:hAnsi="Arial" w:cs="Arial"/>
                <w:sz w:val="24"/>
                <w:szCs w:val="24"/>
              </w:rPr>
              <w:t>ук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Ясень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Платан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Берёза</w:t>
            </w:r>
          </w:p>
          <w:p w:rsidR="004B7D3C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Вяз</w:t>
            </w:r>
          </w:p>
          <w:p w:rsidR="00F015A1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 xml:space="preserve">Ель </w:t>
            </w:r>
          </w:p>
          <w:p w:rsidR="008C007C" w:rsidRPr="00306B14" w:rsidRDefault="008C007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Пихта</w:t>
            </w:r>
          </w:p>
        </w:tc>
        <w:tc>
          <w:tcPr>
            <w:tcW w:w="4814" w:type="dxa"/>
          </w:tcPr>
          <w:p w:rsidR="00A945EC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7,2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7,5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8,9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10,4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10,9</w:t>
            </w:r>
          </w:p>
        </w:tc>
      </w:tr>
    </w:tbl>
    <w:p w:rsidR="00A945EC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F40FCB">
        <w:rPr>
          <w:rFonts w:ascii="Arial" w:hAnsi="Arial" w:cs="Arial"/>
          <w:b/>
          <w:i/>
          <w:sz w:val="24"/>
          <w:szCs w:val="24"/>
          <w:u w:val="single"/>
        </w:rPr>
        <w:lastRenderedPageBreak/>
        <w:t>с30</w:t>
      </w:r>
      <w:proofErr w:type="spellEnd"/>
    </w:p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3.0 Повседневное техобслуживание печи</w:t>
      </w:r>
    </w:p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 Наружное техобслуживание</w:t>
      </w:r>
    </w:p>
    <w:p w:rsidR="000C2C41" w:rsidRDefault="00CE492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Поверхность печи окрашена жаростойкой краской </w:t>
      </w:r>
      <w:proofErr w:type="spellStart"/>
      <w:r>
        <w:rPr>
          <w:rFonts w:ascii="Arial" w:hAnsi="Arial" w:cs="Arial"/>
          <w:sz w:val="24"/>
          <w:szCs w:val="24"/>
        </w:rPr>
        <w:t>Сенотерм</w:t>
      </w:r>
      <w:proofErr w:type="spellEnd"/>
      <w:r>
        <w:rPr>
          <w:rFonts w:ascii="Arial" w:hAnsi="Arial" w:cs="Arial"/>
          <w:sz w:val="24"/>
          <w:szCs w:val="24"/>
        </w:rPr>
        <w:t>. Оптимальный уход обеспечивается простой чисткой мягкой щёткой или протиранием сухой тканью.</w:t>
      </w:r>
    </w:p>
    <w:p w:rsidR="000C2C41" w:rsidRDefault="000C2C4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E62" w:rsidRDefault="000C2C4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очень активной эксплуатации печи на окрашенной поверхности со временем может появиться сероват</w:t>
      </w:r>
      <w:r w:rsidR="000337AF">
        <w:rPr>
          <w:rFonts w:ascii="Arial" w:hAnsi="Arial" w:cs="Arial"/>
          <w:sz w:val="24"/>
          <w:szCs w:val="24"/>
        </w:rPr>
        <w:t>ый</w:t>
      </w:r>
      <w:r>
        <w:rPr>
          <w:rFonts w:ascii="Arial" w:hAnsi="Arial" w:cs="Arial"/>
          <w:sz w:val="24"/>
          <w:szCs w:val="24"/>
        </w:rPr>
        <w:t xml:space="preserve"> </w:t>
      </w:r>
      <w:r w:rsidR="00024E62">
        <w:rPr>
          <w:rFonts w:ascii="Arial" w:hAnsi="Arial" w:cs="Arial"/>
          <w:sz w:val="24"/>
          <w:szCs w:val="24"/>
        </w:rPr>
        <w:t xml:space="preserve">оттенок, но она легко освежается спрей-краской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 w:rsidR="00024E62">
        <w:rPr>
          <w:rFonts w:ascii="Arial" w:hAnsi="Arial" w:cs="Arial"/>
          <w:sz w:val="24"/>
          <w:szCs w:val="24"/>
        </w:rPr>
        <w:t>орсо</w:t>
      </w:r>
      <w:proofErr w:type="spellEnd"/>
      <w:r w:rsidR="00024E62">
        <w:rPr>
          <w:rFonts w:ascii="Arial" w:hAnsi="Arial" w:cs="Arial"/>
          <w:sz w:val="24"/>
          <w:szCs w:val="24"/>
        </w:rPr>
        <w:t>, которая имеется в наличии в местной розничной торговле.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Печи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>
        <w:rPr>
          <w:rFonts w:ascii="Arial" w:hAnsi="Arial" w:cs="Arial"/>
          <w:sz w:val="24"/>
          <w:szCs w:val="24"/>
        </w:rPr>
        <w:t xml:space="preserve"> окрашены краской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Ориджинал</w:t>
      </w:r>
      <w:proofErr w:type="spellEnd"/>
      <w:r>
        <w:rPr>
          <w:rFonts w:ascii="Arial" w:hAnsi="Arial" w:cs="Arial"/>
          <w:sz w:val="24"/>
          <w:szCs w:val="24"/>
        </w:rPr>
        <w:t xml:space="preserve"> Блэк (прежнее название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>
        <w:rPr>
          <w:rFonts w:ascii="Arial" w:hAnsi="Arial" w:cs="Arial"/>
          <w:sz w:val="24"/>
          <w:szCs w:val="24"/>
        </w:rPr>
        <w:t xml:space="preserve"> тёмно</w:t>
      </w:r>
      <w:r w:rsidR="00142C8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сер</w:t>
      </w:r>
      <w:r w:rsidR="000337AF">
        <w:rPr>
          <w:rFonts w:ascii="Arial" w:hAnsi="Arial" w:cs="Arial"/>
          <w:sz w:val="24"/>
          <w:szCs w:val="24"/>
        </w:rPr>
        <w:t>ая</w:t>
      </w:r>
      <w:r>
        <w:rPr>
          <w:rFonts w:ascii="Arial" w:hAnsi="Arial" w:cs="Arial"/>
          <w:sz w:val="24"/>
          <w:szCs w:val="24"/>
        </w:rPr>
        <w:t xml:space="preserve">) или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сер</w:t>
      </w:r>
      <w:r w:rsidR="000337AF">
        <w:rPr>
          <w:rFonts w:ascii="Arial" w:hAnsi="Arial" w:cs="Arial"/>
          <w:sz w:val="24"/>
          <w:szCs w:val="24"/>
        </w:rPr>
        <w:t>ая</w:t>
      </w:r>
      <w:r>
        <w:rPr>
          <w:rFonts w:ascii="Arial" w:hAnsi="Arial" w:cs="Arial"/>
          <w:sz w:val="24"/>
          <w:szCs w:val="24"/>
        </w:rPr>
        <w:t>. Краска продаётся в форме спрея или в банке.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E62" w:rsidRPr="000337AF" w:rsidRDefault="00024E6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3.2 Внутренне техобслуживание</w:t>
      </w:r>
    </w:p>
    <w:p w:rsidR="00024E62" w:rsidRPr="000337AF" w:rsidRDefault="00024E6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Стеклянное окошко</w:t>
      </w:r>
    </w:p>
    <w:p w:rsidR="00231EA4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правильной эксплуатации на </w:t>
      </w:r>
      <w:r w:rsidR="006E4D55">
        <w:rPr>
          <w:rFonts w:ascii="Arial" w:hAnsi="Arial" w:cs="Arial"/>
          <w:sz w:val="24"/>
          <w:szCs w:val="24"/>
        </w:rPr>
        <w:t>стекло</w:t>
      </w:r>
      <w:r>
        <w:rPr>
          <w:rFonts w:ascii="Arial" w:hAnsi="Arial" w:cs="Arial"/>
          <w:sz w:val="24"/>
          <w:szCs w:val="24"/>
        </w:rPr>
        <w:t>керамическом</w:t>
      </w:r>
      <w:r w:rsidR="006E4D55">
        <w:rPr>
          <w:rFonts w:ascii="Arial" w:hAnsi="Arial" w:cs="Arial"/>
          <w:sz w:val="24"/>
          <w:szCs w:val="24"/>
        </w:rPr>
        <w:t xml:space="preserve"> окошке осаждается очень мало или вообще не осаждается сажи. Если сажа появляется на стекле при розжиге печи, она выгорает</w:t>
      </w:r>
      <w:r w:rsidR="000337AF">
        <w:rPr>
          <w:rFonts w:ascii="Arial" w:hAnsi="Arial" w:cs="Arial"/>
          <w:sz w:val="24"/>
          <w:szCs w:val="24"/>
        </w:rPr>
        <w:t xml:space="preserve">, </w:t>
      </w:r>
      <w:r w:rsidR="006E4D55">
        <w:rPr>
          <w:rFonts w:ascii="Arial" w:hAnsi="Arial" w:cs="Arial"/>
          <w:sz w:val="24"/>
          <w:szCs w:val="24"/>
        </w:rPr>
        <w:t xml:space="preserve">как только начнётся нормальное горение в печи. При образовании значительного слоя сажи на стекле при неправильной эксплуатации, сажа легко удаляется </w:t>
      </w:r>
      <w:r w:rsidR="00231EA4">
        <w:rPr>
          <w:rFonts w:ascii="Arial" w:hAnsi="Arial" w:cs="Arial"/>
          <w:sz w:val="24"/>
          <w:szCs w:val="24"/>
        </w:rPr>
        <w:t xml:space="preserve">при помощи такого чистящего средства, как </w:t>
      </w:r>
      <w:proofErr w:type="spellStart"/>
      <w:r w:rsidR="00231EA4">
        <w:rPr>
          <w:rFonts w:ascii="Arial" w:hAnsi="Arial" w:cs="Arial"/>
          <w:sz w:val="24"/>
          <w:szCs w:val="24"/>
        </w:rPr>
        <w:t>Морсо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Гласс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Клинер</w:t>
      </w:r>
      <w:proofErr w:type="spellEnd"/>
      <w:r w:rsidR="00231EA4">
        <w:rPr>
          <w:rFonts w:ascii="Arial" w:hAnsi="Arial" w:cs="Arial"/>
          <w:sz w:val="24"/>
          <w:szCs w:val="24"/>
        </w:rPr>
        <w:t>. Чистка стекла производится в холодном состоянии. Не допускайте загрузки печи длинными поленьями, которые при закрытой дверке упираются в стекло.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0337AF" w:rsidRDefault="000337A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П</w:t>
      </w:r>
      <w:r w:rsidR="00231EA4" w:rsidRPr="000337AF">
        <w:rPr>
          <w:rFonts w:ascii="Arial" w:hAnsi="Arial" w:cs="Arial"/>
          <w:b/>
          <w:sz w:val="24"/>
          <w:szCs w:val="24"/>
        </w:rPr>
        <w:t>ричины появления сажи на стекле: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слишком сырое топливо</w:t>
      </w:r>
      <w:r w:rsidR="006B223D">
        <w:rPr>
          <w:rFonts w:ascii="Arial" w:hAnsi="Arial" w:cs="Arial"/>
          <w:sz w:val="24"/>
          <w:szCs w:val="24"/>
        </w:rPr>
        <w:t>;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слишком крупные </w:t>
      </w:r>
      <w:r w:rsidR="006B223D">
        <w:rPr>
          <w:rFonts w:ascii="Arial" w:hAnsi="Arial" w:cs="Arial"/>
          <w:sz w:val="24"/>
          <w:szCs w:val="24"/>
        </w:rPr>
        <w:t>поленья;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слишком низкая температура горения</w:t>
      </w:r>
      <w:r w:rsidR="006B223D">
        <w:rPr>
          <w:rFonts w:ascii="Arial" w:hAnsi="Arial" w:cs="Arial"/>
          <w:sz w:val="24"/>
          <w:szCs w:val="24"/>
        </w:rPr>
        <w:t>;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поступление избыточного воздуха через нижнюю решётку.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6B223D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223D">
        <w:rPr>
          <w:rFonts w:ascii="Arial" w:hAnsi="Arial" w:cs="Arial"/>
          <w:b/>
          <w:sz w:val="24"/>
          <w:szCs w:val="24"/>
        </w:rPr>
        <w:t>Замена стеклокерамики</w:t>
      </w:r>
    </w:p>
    <w:p w:rsidR="00817FE4" w:rsidRDefault="005D16B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Стеклокерамика не может </w:t>
      </w:r>
      <w:r w:rsidR="00E6137C">
        <w:rPr>
          <w:rFonts w:ascii="Arial" w:hAnsi="Arial" w:cs="Arial"/>
          <w:sz w:val="24"/>
          <w:szCs w:val="24"/>
        </w:rPr>
        <w:t>и</w:t>
      </w:r>
      <w:r w:rsidR="006D240E">
        <w:rPr>
          <w:rFonts w:ascii="Arial" w:hAnsi="Arial" w:cs="Arial"/>
          <w:sz w:val="24"/>
          <w:szCs w:val="24"/>
        </w:rPr>
        <w:t>спользоваться повторно</w:t>
      </w:r>
      <w:r w:rsidR="006B223D">
        <w:rPr>
          <w:rFonts w:ascii="Arial" w:hAnsi="Arial" w:cs="Arial"/>
          <w:sz w:val="24"/>
          <w:szCs w:val="24"/>
        </w:rPr>
        <w:t xml:space="preserve">, </w:t>
      </w:r>
      <w:r w:rsidR="006D240E">
        <w:rPr>
          <w:rFonts w:ascii="Arial" w:hAnsi="Arial" w:cs="Arial"/>
          <w:sz w:val="24"/>
          <w:szCs w:val="24"/>
        </w:rPr>
        <w:t>поскольку он</w:t>
      </w:r>
      <w:r w:rsidR="006B223D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 имеет более высокую температуру плавления, чем обычное стекло. Если стеклокерамика смешивается с обычным стеклом, </w:t>
      </w:r>
      <w:r w:rsidR="000C4ADE">
        <w:rPr>
          <w:rFonts w:ascii="Arial" w:hAnsi="Arial" w:cs="Arial"/>
          <w:sz w:val="24"/>
          <w:szCs w:val="24"/>
        </w:rPr>
        <w:t>такое сырьё отбраковывается</w:t>
      </w:r>
      <w:r w:rsidR="006B223D">
        <w:rPr>
          <w:rFonts w:ascii="Arial" w:hAnsi="Arial" w:cs="Arial"/>
          <w:sz w:val="24"/>
          <w:szCs w:val="24"/>
        </w:rPr>
        <w:t xml:space="preserve"> из-за прерывания</w:t>
      </w:r>
      <w:r w:rsidR="000C4ADE">
        <w:rPr>
          <w:rFonts w:ascii="Arial" w:hAnsi="Arial" w:cs="Arial"/>
          <w:sz w:val="24"/>
          <w:szCs w:val="24"/>
        </w:rPr>
        <w:t xml:space="preserve"> процесс</w:t>
      </w:r>
      <w:r w:rsidR="006B223D">
        <w:rPr>
          <w:rFonts w:ascii="Arial" w:hAnsi="Arial" w:cs="Arial"/>
          <w:sz w:val="24"/>
          <w:szCs w:val="24"/>
        </w:rPr>
        <w:t>а</w:t>
      </w:r>
      <w:r w:rsidR="000C4ADE">
        <w:rPr>
          <w:rFonts w:ascii="Arial" w:hAnsi="Arial" w:cs="Arial"/>
          <w:sz w:val="24"/>
          <w:szCs w:val="24"/>
        </w:rPr>
        <w:t xml:space="preserve"> регенерации</w:t>
      </w:r>
      <w:r w:rsidR="005A5C6F">
        <w:rPr>
          <w:rFonts w:ascii="Arial" w:hAnsi="Arial" w:cs="Arial"/>
          <w:sz w:val="24"/>
          <w:szCs w:val="24"/>
        </w:rPr>
        <w:t>.</w:t>
      </w:r>
      <w:r w:rsidR="00817FE4">
        <w:rPr>
          <w:rFonts w:ascii="Arial" w:hAnsi="Arial" w:cs="Arial"/>
          <w:sz w:val="24"/>
          <w:szCs w:val="24"/>
        </w:rPr>
        <w:t xml:space="preserve"> </w:t>
      </w:r>
      <w:r w:rsidR="006B223D"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 xml:space="preserve">роявляйте заботу об окружающей среде - жаропрочное стекло не должно смешиваться с обычными отходами. </w:t>
      </w:r>
    </w:p>
    <w:p w:rsidR="00CB180B" w:rsidRDefault="00BB2D9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>римечание</w:t>
      </w:r>
      <w:proofErr w:type="gramStart"/>
      <w:r w:rsidR="00817FE4">
        <w:rPr>
          <w:rFonts w:ascii="Arial" w:hAnsi="Arial" w:cs="Arial"/>
          <w:sz w:val="24"/>
          <w:szCs w:val="24"/>
        </w:rPr>
        <w:t xml:space="preserve">: </w:t>
      </w:r>
      <w:r w:rsidR="00E11FAC">
        <w:rPr>
          <w:rFonts w:ascii="Arial" w:hAnsi="Arial" w:cs="Arial"/>
          <w:sz w:val="24"/>
          <w:szCs w:val="24"/>
        </w:rPr>
        <w:t>Сдаётся</w:t>
      </w:r>
      <w:proofErr w:type="gramEnd"/>
      <w:r w:rsidR="00E11FAC">
        <w:rPr>
          <w:rFonts w:ascii="Arial" w:hAnsi="Arial" w:cs="Arial"/>
          <w:sz w:val="24"/>
          <w:szCs w:val="24"/>
        </w:rPr>
        <w:t xml:space="preserve"> </w:t>
      </w:r>
      <w:r w:rsidR="00CB180B">
        <w:rPr>
          <w:rFonts w:ascii="Arial" w:hAnsi="Arial" w:cs="Arial"/>
          <w:sz w:val="24"/>
          <w:szCs w:val="24"/>
        </w:rPr>
        <w:t>на пункты вторсырья как стеклокерамик</w:t>
      </w:r>
      <w:r w:rsidR="00E11FAC">
        <w:rPr>
          <w:rFonts w:ascii="Arial" w:hAnsi="Arial" w:cs="Arial"/>
          <w:sz w:val="24"/>
          <w:szCs w:val="24"/>
        </w:rPr>
        <w:t>а</w:t>
      </w:r>
      <w:r w:rsidR="00CB180B">
        <w:rPr>
          <w:rFonts w:ascii="Arial" w:hAnsi="Arial" w:cs="Arial"/>
          <w:sz w:val="24"/>
          <w:szCs w:val="24"/>
        </w:rPr>
        <w:t>.</w:t>
      </w:r>
    </w:p>
    <w:p w:rsidR="00CB180B" w:rsidRDefault="00CB180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180B" w:rsidRPr="00953891" w:rsidRDefault="00CB180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53891">
        <w:rPr>
          <w:rFonts w:ascii="Arial" w:hAnsi="Arial" w:cs="Arial"/>
          <w:b/>
          <w:sz w:val="24"/>
          <w:szCs w:val="24"/>
        </w:rPr>
        <w:t xml:space="preserve">Внутренние чугунные детали и/или изнашиваемые </w:t>
      </w:r>
      <w:r w:rsidR="00953891">
        <w:rPr>
          <w:rFonts w:ascii="Arial" w:hAnsi="Arial" w:cs="Arial"/>
          <w:b/>
          <w:sz w:val="24"/>
          <w:szCs w:val="24"/>
        </w:rPr>
        <w:t>части</w:t>
      </w:r>
    </w:p>
    <w:p w:rsidR="00DD3E71" w:rsidRDefault="00A768C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Колосников</w:t>
      </w:r>
      <w:r w:rsidR="00BA2F7F">
        <w:rPr>
          <w:rFonts w:ascii="Arial" w:hAnsi="Arial" w:cs="Arial"/>
          <w:sz w:val="24"/>
          <w:szCs w:val="24"/>
        </w:rPr>
        <w:t xml:space="preserve">ая решётка, </w:t>
      </w:r>
      <w:r w:rsidR="00953891">
        <w:rPr>
          <w:rFonts w:ascii="Arial" w:hAnsi="Arial" w:cs="Arial"/>
          <w:sz w:val="24"/>
          <w:szCs w:val="24"/>
        </w:rPr>
        <w:t xml:space="preserve">боровки </w:t>
      </w:r>
      <w:r w:rsidR="00BA2F7F">
        <w:rPr>
          <w:rFonts w:ascii="Arial" w:hAnsi="Arial" w:cs="Arial"/>
          <w:sz w:val="24"/>
          <w:szCs w:val="24"/>
        </w:rPr>
        <w:t>и другие компоненты</w:t>
      </w:r>
      <w:r w:rsidR="00953891">
        <w:rPr>
          <w:rFonts w:ascii="Arial" w:hAnsi="Arial" w:cs="Arial"/>
          <w:sz w:val="24"/>
          <w:szCs w:val="24"/>
        </w:rPr>
        <w:t>,</w:t>
      </w:r>
      <w:r w:rsidR="00BA2F7F">
        <w:rPr>
          <w:rFonts w:ascii="Arial" w:hAnsi="Arial" w:cs="Arial"/>
          <w:sz w:val="24"/>
          <w:szCs w:val="24"/>
        </w:rPr>
        <w:t xml:space="preserve"> находящиеся в прямом контакте с огнём или раскалённым углем</w:t>
      </w:r>
      <w:r w:rsidR="00953891">
        <w:rPr>
          <w:rFonts w:ascii="Arial" w:hAnsi="Arial" w:cs="Arial"/>
          <w:sz w:val="24"/>
          <w:szCs w:val="24"/>
        </w:rPr>
        <w:t xml:space="preserve">, </w:t>
      </w:r>
      <w:r w:rsidR="00BA2F7F">
        <w:rPr>
          <w:rFonts w:ascii="Arial" w:hAnsi="Arial" w:cs="Arial"/>
          <w:sz w:val="24"/>
          <w:szCs w:val="24"/>
        </w:rPr>
        <w:t>являются изнашиваемыми деталями</w:t>
      </w:r>
      <w:r w:rsidR="00953891">
        <w:rPr>
          <w:rFonts w:ascii="Arial" w:hAnsi="Arial" w:cs="Arial"/>
          <w:sz w:val="24"/>
          <w:szCs w:val="24"/>
        </w:rPr>
        <w:t xml:space="preserve">, которые подвержены </w:t>
      </w:r>
      <w:r w:rsidR="00DD3E71">
        <w:rPr>
          <w:rFonts w:ascii="Arial" w:hAnsi="Arial" w:cs="Arial"/>
          <w:sz w:val="24"/>
          <w:szCs w:val="24"/>
        </w:rPr>
        <w:t>прогоранию. При правильной эксплуатации эти части будут служить много лет, но интенсивное использование печи естественным образом ускоряет их прогорание. Все эти детали легко можно заменить.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</w:t>
      </w:r>
      <w:r w:rsidR="009E4DFC">
        <w:rPr>
          <w:rFonts w:ascii="Arial" w:hAnsi="Arial" w:cs="Arial"/>
          <w:sz w:val="24"/>
          <w:szCs w:val="24"/>
        </w:rPr>
        <w:t xml:space="preserve">боровки </w:t>
      </w:r>
      <w:r>
        <w:rPr>
          <w:rFonts w:ascii="Arial" w:hAnsi="Arial" w:cs="Arial"/>
          <w:sz w:val="24"/>
          <w:szCs w:val="24"/>
        </w:rPr>
        <w:t xml:space="preserve">повреждены и не заменяются своевременно, верхняя панель будет подвергаться воздействию слишком высоких температур и тоже </w:t>
      </w:r>
      <w:r w:rsidR="009E4DFC">
        <w:rPr>
          <w:rFonts w:ascii="Arial" w:hAnsi="Arial" w:cs="Arial"/>
          <w:sz w:val="24"/>
          <w:szCs w:val="24"/>
        </w:rPr>
        <w:t>может выйти из строя</w:t>
      </w:r>
      <w:r>
        <w:rPr>
          <w:rFonts w:ascii="Arial" w:hAnsi="Arial" w:cs="Arial"/>
          <w:sz w:val="24"/>
          <w:szCs w:val="24"/>
        </w:rPr>
        <w:t>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Default="002D324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4F">
        <w:rPr>
          <w:rFonts w:ascii="Arial" w:hAnsi="Arial" w:cs="Arial"/>
          <w:b/>
          <w:sz w:val="24"/>
          <w:szCs w:val="24"/>
        </w:rPr>
        <w:lastRenderedPageBreak/>
        <w:t>Важно!</w:t>
      </w:r>
      <w:r>
        <w:rPr>
          <w:rFonts w:ascii="Arial" w:hAnsi="Arial" w:cs="Arial"/>
          <w:sz w:val="24"/>
          <w:szCs w:val="24"/>
        </w:rPr>
        <w:t xml:space="preserve"> </w:t>
      </w:r>
      <w:r w:rsidR="005D6634">
        <w:rPr>
          <w:rFonts w:ascii="Arial" w:hAnsi="Arial" w:cs="Arial"/>
          <w:sz w:val="24"/>
          <w:szCs w:val="24"/>
        </w:rPr>
        <w:t>П</w:t>
      </w:r>
      <w:r w:rsidR="00DD3E71">
        <w:rPr>
          <w:rFonts w:ascii="Arial" w:hAnsi="Arial" w:cs="Arial"/>
          <w:sz w:val="24"/>
          <w:szCs w:val="24"/>
        </w:rPr>
        <w:t>росим не допускать</w:t>
      </w:r>
      <w:r w:rsidR="005D6634">
        <w:rPr>
          <w:rFonts w:ascii="Arial" w:hAnsi="Arial" w:cs="Arial"/>
          <w:sz w:val="24"/>
          <w:szCs w:val="24"/>
        </w:rPr>
        <w:t xml:space="preserve"> несогласованн</w:t>
      </w:r>
      <w:r>
        <w:rPr>
          <w:rFonts w:ascii="Arial" w:hAnsi="Arial" w:cs="Arial"/>
          <w:sz w:val="24"/>
          <w:szCs w:val="24"/>
        </w:rPr>
        <w:t>ых</w:t>
      </w:r>
      <w:r w:rsidR="005D6634">
        <w:rPr>
          <w:rFonts w:ascii="Arial" w:hAnsi="Arial" w:cs="Arial"/>
          <w:sz w:val="24"/>
          <w:szCs w:val="24"/>
        </w:rPr>
        <w:t xml:space="preserve"> изменений дизайна печи и производить замену всех деталей </w:t>
      </w:r>
      <w:r w:rsidR="005775FB">
        <w:rPr>
          <w:rFonts w:ascii="Arial" w:hAnsi="Arial" w:cs="Arial"/>
          <w:sz w:val="24"/>
          <w:szCs w:val="24"/>
        </w:rPr>
        <w:t xml:space="preserve">оригинальными деталями </w:t>
      </w:r>
      <w:proofErr w:type="spellStart"/>
      <w:r w:rsidR="005775FB">
        <w:rPr>
          <w:rFonts w:ascii="Arial" w:hAnsi="Arial" w:cs="Arial"/>
          <w:sz w:val="24"/>
          <w:szCs w:val="24"/>
        </w:rPr>
        <w:t>Морсо</w:t>
      </w:r>
      <w:proofErr w:type="spellEnd"/>
      <w:r w:rsidR="005775FB">
        <w:rPr>
          <w:rFonts w:ascii="Arial" w:hAnsi="Arial" w:cs="Arial"/>
          <w:sz w:val="24"/>
          <w:szCs w:val="24"/>
        </w:rPr>
        <w:t>.</w:t>
      </w:r>
    </w:p>
    <w:p w:rsidR="005775FB" w:rsidRDefault="005775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Default="005775F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751B9">
        <w:rPr>
          <w:rFonts w:ascii="Arial" w:hAnsi="Arial" w:cs="Arial"/>
          <w:b/>
          <w:i/>
          <w:sz w:val="24"/>
          <w:szCs w:val="24"/>
          <w:u w:val="single"/>
        </w:rPr>
        <w:t>с31</w:t>
      </w:r>
      <w:proofErr w:type="spellEnd"/>
    </w:p>
    <w:p w:rsidR="005775FB" w:rsidRDefault="005775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7730BC" w:rsidRDefault="007730B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</w:t>
      </w:r>
      <w:r w:rsidR="005775FB" w:rsidRPr="007730BC">
        <w:rPr>
          <w:rFonts w:ascii="Arial" w:hAnsi="Arial" w:cs="Arial"/>
          <w:b/>
          <w:sz w:val="24"/>
          <w:szCs w:val="24"/>
        </w:rPr>
        <w:t xml:space="preserve">ричины слишком быстрого износа внутренних </w:t>
      </w:r>
      <w:r>
        <w:rPr>
          <w:rFonts w:ascii="Arial" w:hAnsi="Arial" w:cs="Arial"/>
          <w:b/>
          <w:sz w:val="24"/>
          <w:szCs w:val="24"/>
        </w:rPr>
        <w:t>частей</w:t>
      </w:r>
    </w:p>
    <w:p w:rsidR="005775FB" w:rsidRDefault="005775F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Слишком интенсивная эксплуатация печи</w:t>
      </w:r>
      <w:r w:rsidR="007730BC">
        <w:rPr>
          <w:rFonts w:ascii="Arial" w:hAnsi="Arial" w:cs="Arial"/>
          <w:sz w:val="24"/>
          <w:szCs w:val="24"/>
        </w:rPr>
        <w:t>.</w:t>
      </w:r>
    </w:p>
    <w:p w:rsidR="005775FB" w:rsidRDefault="005775F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Поступление слишком большого объёма воздуха через нижнюю решётку.</w:t>
      </w:r>
    </w:p>
    <w:p w:rsidR="00E42783" w:rsidRDefault="00A751B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Использование слишком сухой </w:t>
      </w:r>
      <w:r w:rsidR="007730BC">
        <w:rPr>
          <w:rFonts w:ascii="Arial" w:hAnsi="Arial" w:cs="Arial"/>
          <w:sz w:val="24"/>
          <w:szCs w:val="24"/>
        </w:rPr>
        <w:t xml:space="preserve">древесины </w:t>
      </w:r>
      <w:r>
        <w:rPr>
          <w:rFonts w:ascii="Arial" w:hAnsi="Arial" w:cs="Arial"/>
          <w:sz w:val="24"/>
          <w:szCs w:val="24"/>
        </w:rPr>
        <w:t>(от старой мебели)</w:t>
      </w:r>
    </w:p>
    <w:p w:rsidR="00A751B9" w:rsidRDefault="00A751B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730BC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лишком много сажи на </w:t>
      </w:r>
      <w:r w:rsidR="00517563">
        <w:rPr>
          <w:rFonts w:ascii="Arial" w:hAnsi="Arial" w:cs="Arial"/>
          <w:sz w:val="24"/>
          <w:szCs w:val="24"/>
        </w:rPr>
        <w:t>дефлектора</w:t>
      </w:r>
      <w:r w:rsidR="007730BC">
        <w:rPr>
          <w:rFonts w:ascii="Arial" w:hAnsi="Arial" w:cs="Arial"/>
          <w:sz w:val="24"/>
          <w:szCs w:val="24"/>
        </w:rPr>
        <w:t xml:space="preserve">х </w:t>
      </w:r>
      <w:r>
        <w:rPr>
          <w:rFonts w:ascii="Arial" w:hAnsi="Arial" w:cs="Arial"/>
          <w:sz w:val="24"/>
          <w:szCs w:val="24"/>
        </w:rPr>
        <w:t>(см. раздел Чистк</w:t>
      </w:r>
      <w:r w:rsidR="007730BC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)</w:t>
      </w:r>
    </w:p>
    <w:p w:rsidR="00A751B9" w:rsidRDefault="00A751B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730BC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лишком много золы в зольнике (см. раздел Зола).</w:t>
      </w:r>
    </w:p>
    <w:p w:rsidR="00A751B9" w:rsidRDefault="00A751B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51B9" w:rsidRPr="007730BC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Прокладки</w:t>
      </w:r>
    </w:p>
    <w:p w:rsidR="00A751B9" w:rsidRDefault="00F65A8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Уплотнительные прокладки на дверке со временем изнашиваются и подлежат замене с целью недопущения </w:t>
      </w:r>
      <w:r w:rsidR="005C36D2">
        <w:rPr>
          <w:rFonts w:ascii="Arial" w:hAnsi="Arial" w:cs="Arial"/>
          <w:sz w:val="24"/>
          <w:szCs w:val="24"/>
        </w:rPr>
        <w:t xml:space="preserve">неконтролируемого горения. </w:t>
      </w:r>
      <w:r w:rsidR="008B4FD4">
        <w:rPr>
          <w:rFonts w:ascii="Arial" w:hAnsi="Arial" w:cs="Arial"/>
          <w:sz w:val="24"/>
          <w:szCs w:val="24"/>
        </w:rPr>
        <w:t xml:space="preserve">Используйте набор оригинальных прокладок </w:t>
      </w:r>
      <w:proofErr w:type="spellStart"/>
      <w:r w:rsidR="007730BC">
        <w:rPr>
          <w:rFonts w:ascii="Arial" w:hAnsi="Arial" w:cs="Arial"/>
          <w:sz w:val="24"/>
          <w:szCs w:val="24"/>
        </w:rPr>
        <w:t>М</w:t>
      </w:r>
      <w:r w:rsidR="008B4FD4">
        <w:rPr>
          <w:rFonts w:ascii="Arial" w:hAnsi="Arial" w:cs="Arial"/>
          <w:sz w:val="24"/>
          <w:szCs w:val="24"/>
        </w:rPr>
        <w:t>орсо</w:t>
      </w:r>
      <w:proofErr w:type="spellEnd"/>
      <w:r w:rsidR="008B4FD4">
        <w:rPr>
          <w:rFonts w:ascii="Arial" w:hAnsi="Arial" w:cs="Arial"/>
          <w:sz w:val="24"/>
          <w:szCs w:val="24"/>
        </w:rPr>
        <w:t xml:space="preserve"> в комплекте</w:t>
      </w:r>
      <w:r w:rsidR="007730BC">
        <w:rPr>
          <w:rFonts w:ascii="Arial" w:hAnsi="Arial" w:cs="Arial"/>
          <w:sz w:val="24"/>
          <w:szCs w:val="24"/>
        </w:rPr>
        <w:t>,</w:t>
      </w:r>
      <w:r w:rsidR="008B4FD4">
        <w:rPr>
          <w:rFonts w:ascii="Arial" w:hAnsi="Arial" w:cs="Arial"/>
          <w:sz w:val="24"/>
          <w:szCs w:val="24"/>
        </w:rPr>
        <w:t xml:space="preserve"> с подробной инструкцией по замене.</w:t>
      </w:r>
    </w:p>
    <w:p w:rsidR="008B4FD4" w:rsidRDefault="008B4F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FD4" w:rsidRDefault="007730B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</w:t>
      </w:r>
      <w:r w:rsidR="008B4FD4" w:rsidRPr="007730BC">
        <w:rPr>
          <w:rFonts w:ascii="Arial" w:hAnsi="Arial" w:cs="Arial"/>
          <w:b/>
          <w:sz w:val="24"/>
          <w:szCs w:val="24"/>
        </w:rPr>
        <w:t>римечание</w:t>
      </w:r>
      <w:r w:rsidR="008B4FD4">
        <w:rPr>
          <w:rFonts w:ascii="Arial" w:hAnsi="Arial" w:cs="Arial"/>
          <w:sz w:val="24"/>
          <w:szCs w:val="24"/>
        </w:rPr>
        <w:t xml:space="preserve">: </w:t>
      </w:r>
      <w:r w:rsidR="00785F35">
        <w:rPr>
          <w:rFonts w:ascii="Arial" w:hAnsi="Arial" w:cs="Arial"/>
          <w:sz w:val="24"/>
          <w:szCs w:val="24"/>
        </w:rPr>
        <w:t xml:space="preserve">Стандартные изнашиваемые детали не входят в расширенную гарантию </w:t>
      </w:r>
      <w:proofErr w:type="spellStart"/>
      <w:r w:rsidR="00785F35">
        <w:rPr>
          <w:rFonts w:ascii="Arial" w:hAnsi="Arial" w:cs="Arial"/>
          <w:sz w:val="24"/>
          <w:szCs w:val="24"/>
        </w:rPr>
        <w:t>Морсо</w:t>
      </w:r>
      <w:proofErr w:type="spellEnd"/>
      <w:r w:rsidR="00785F35">
        <w:rPr>
          <w:rFonts w:ascii="Arial" w:hAnsi="Arial" w:cs="Arial"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Default="00D2579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785F35">
        <w:rPr>
          <w:rFonts w:ascii="Arial" w:hAnsi="Arial" w:cs="Arial"/>
          <w:sz w:val="24"/>
          <w:szCs w:val="24"/>
        </w:rPr>
        <w:t xml:space="preserve">аборы </w:t>
      </w:r>
      <w:r w:rsidR="00874CE2">
        <w:rPr>
          <w:rFonts w:ascii="Arial" w:hAnsi="Arial" w:cs="Arial"/>
          <w:sz w:val="24"/>
          <w:szCs w:val="24"/>
        </w:rPr>
        <w:t xml:space="preserve">изделий </w:t>
      </w:r>
      <w:r w:rsidR="00785F35">
        <w:rPr>
          <w:rFonts w:ascii="Arial" w:hAnsi="Arial" w:cs="Arial"/>
          <w:sz w:val="24"/>
          <w:szCs w:val="24"/>
        </w:rPr>
        <w:t>для техобслуживания (запчасти, стеклоочиститель, краска, набор прокладок и т. п.) можно зак</w:t>
      </w:r>
      <w:r w:rsidR="00874CE2">
        <w:rPr>
          <w:rFonts w:ascii="Arial" w:hAnsi="Arial" w:cs="Arial"/>
          <w:sz w:val="24"/>
          <w:szCs w:val="24"/>
        </w:rPr>
        <w:t>а</w:t>
      </w:r>
      <w:r w:rsidR="00785F35">
        <w:rPr>
          <w:rFonts w:ascii="Arial" w:hAnsi="Arial" w:cs="Arial"/>
          <w:sz w:val="24"/>
          <w:szCs w:val="24"/>
        </w:rPr>
        <w:t xml:space="preserve">зать у вашего дилера </w:t>
      </w:r>
      <w:proofErr w:type="spellStart"/>
      <w:r w:rsidR="00785F35">
        <w:rPr>
          <w:rFonts w:ascii="Arial" w:hAnsi="Arial" w:cs="Arial"/>
          <w:sz w:val="24"/>
          <w:szCs w:val="24"/>
        </w:rPr>
        <w:t>Морсо</w:t>
      </w:r>
      <w:proofErr w:type="spellEnd"/>
      <w:r w:rsidR="00785F35">
        <w:rPr>
          <w:rFonts w:ascii="Arial" w:hAnsi="Arial" w:cs="Arial"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Pr="007730BC" w:rsidRDefault="00785F3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3.3 Чистка печи</w:t>
      </w:r>
    </w:p>
    <w:p w:rsidR="00CD2FD6" w:rsidRDefault="00BA1C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результате тяги в дымоходе и после </w:t>
      </w:r>
      <w:r w:rsidR="008E12F7">
        <w:rPr>
          <w:rFonts w:ascii="Arial" w:hAnsi="Arial" w:cs="Arial"/>
          <w:sz w:val="24"/>
          <w:szCs w:val="24"/>
        </w:rPr>
        <w:t>подметания образуется слой золы и сажи, в частности, на боровке. Зола будет играть роль изолятора</w:t>
      </w:r>
      <w:r w:rsidR="00D85D99">
        <w:rPr>
          <w:rFonts w:ascii="Arial" w:hAnsi="Arial" w:cs="Arial"/>
          <w:sz w:val="24"/>
          <w:szCs w:val="24"/>
        </w:rPr>
        <w:t xml:space="preserve">, который может ускорить выгорание </w:t>
      </w:r>
      <w:r w:rsidR="00517563">
        <w:rPr>
          <w:rFonts w:ascii="Arial" w:hAnsi="Arial" w:cs="Arial"/>
          <w:sz w:val="24"/>
          <w:szCs w:val="24"/>
        </w:rPr>
        <w:t>дефлектора</w:t>
      </w:r>
      <w:r w:rsidR="00D85D99">
        <w:rPr>
          <w:rFonts w:ascii="Arial" w:hAnsi="Arial" w:cs="Arial"/>
          <w:sz w:val="24"/>
          <w:szCs w:val="24"/>
        </w:rPr>
        <w:t>, пос</w:t>
      </w:r>
      <w:r w:rsidR="00643C43">
        <w:rPr>
          <w:rFonts w:ascii="Arial" w:hAnsi="Arial" w:cs="Arial"/>
          <w:sz w:val="24"/>
          <w:szCs w:val="24"/>
        </w:rPr>
        <w:t>ко</w:t>
      </w:r>
      <w:r w:rsidR="00D85D99">
        <w:rPr>
          <w:rFonts w:ascii="Arial" w:hAnsi="Arial" w:cs="Arial"/>
          <w:sz w:val="24"/>
          <w:szCs w:val="24"/>
        </w:rPr>
        <w:t xml:space="preserve">льку последнему некуда отдавать тепло. </w:t>
      </w:r>
      <w:r w:rsidR="007730BC">
        <w:rPr>
          <w:rFonts w:ascii="Arial" w:hAnsi="Arial" w:cs="Arial"/>
          <w:sz w:val="24"/>
          <w:szCs w:val="24"/>
        </w:rPr>
        <w:t>С</w:t>
      </w:r>
      <w:r w:rsidR="00D85D99">
        <w:rPr>
          <w:rFonts w:ascii="Arial" w:hAnsi="Arial" w:cs="Arial"/>
          <w:sz w:val="24"/>
          <w:szCs w:val="24"/>
        </w:rPr>
        <w:t>пециалист по чистке должен удалять сажу</w:t>
      </w:r>
      <w:r w:rsidR="00FA46FD">
        <w:rPr>
          <w:rFonts w:ascii="Arial" w:hAnsi="Arial" w:cs="Arial"/>
          <w:sz w:val="24"/>
          <w:szCs w:val="24"/>
        </w:rPr>
        <w:t xml:space="preserve"> </w:t>
      </w:r>
      <w:r w:rsidR="00D85D99">
        <w:rPr>
          <w:rFonts w:ascii="Arial" w:hAnsi="Arial" w:cs="Arial"/>
          <w:sz w:val="24"/>
          <w:szCs w:val="24"/>
        </w:rPr>
        <w:t>в печи, наряду с подметанием дымохода и чистк</w:t>
      </w:r>
      <w:r w:rsidR="007730BC">
        <w:rPr>
          <w:rFonts w:ascii="Arial" w:hAnsi="Arial" w:cs="Arial"/>
          <w:sz w:val="24"/>
          <w:szCs w:val="24"/>
        </w:rPr>
        <w:t>ой дымоотводной трубы</w:t>
      </w:r>
      <w:r w:rsidR="00D85D99">
        <w:rPr>
          <w:rFonts w:ascii="Arial" w:hAnsi="Arial" w:cs="Arial"/>
          <w:sz w:val="24"/>
          <w:szCs w:val="24"/>
        </w:rPr>
        <w:t>.</w:t>
      </w:r>
    </w:p>
    <w:p w:rsidR="00D85D99" w:rsidRDefault="002C52B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D85D99">
        <w:rPr>
          <w:rFonts w:ascii="Arial" w:hAnsi="Arial" w:cs="Arial"/>
          <w:sz w:val="24"/>
          <w:szCs w:val="24"/>
        </w:rPr>
        <w:t>оличество ежегодных по</w:t>
      </w:r>
      <w:r w:rsidR="00FA46FD">
        <w:rPr>
          <w:rFonts w:ascii="Arial" w:hAnsi="Arial" w:cs="Arial"/>
          <w:sz w:val="24"/>
          <w:szCs w:val="24"/>
        </w:rPr>
        <w:t>д</w:t>
      </w:r>
      <w:r w:rsidR="00D85D99">
        <w:rPr>
          <w:rFonts w:ascii="Arial" w:hAnsi="Arial" w:cs="Arial"/>
          <w:sz w:val="24"/>
          <w:szCs w:val="24"/>
        </w:rPr>
        <w:t>метаний/чисток печи определяется совместно с вашим специалистом по чистке дымохода.</w:t>
      </w: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5C51">
        <w:rPr>
          <w:rFonts w:ascii="Arial" w:hAnsi="Arial" w:cs="Arial"/>
          <w:b/>
          <w:sz w:val="24"/>
          <w:szCs w:val="24"/>
        </w:rPr>
        <w:t>Зола</w:t>
      </w:r>
    </w:p>
    <w:p w:rsidR="00D85D99" w:rsidRDefault="00FA46F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Как отмечено выше, следует иметь слой изолирующей золы </w:t>
      </w:r>
      <w:r w:rsidR="002C52B7">
        <w:rPr>
          <w:rFonts w:ascii="Arial" w:hAnsi="Arial" w:cs="Arial"/>
          <w:sz w:val="24"/>
          <w:szCs w:val="24"/>
        </w:rPr>
        <w:t xml:space="preserve">толщиной прибл. 1 см </w:t>
      </w:r>
      <w:r>
        <w:rPr>
          <w:rFonts w:ascii="Arial" w:hAnsi="Arial" w:cs="Arial"/>
          <w:sz w:val="24"/>
          <w:szCs w:val="24"/>
        </w:rPr>
        <w:t xml:space="preserve">на дне топочной камеры с целью достижения высокой температуры горения. Если слой золы слишком толстый, </w:t>
      </w:r>
      <w:r w:rsidR="0028505A">
        <w:rPr>
          <w:rFonts w:ascii="Arial" w:hAnsi="Arial" w:cs="Arial"/>
          <w:sz w:val="24"/>
          <w:szCs w:val="24"/>
        </w:rPr>
        <w:t xml:space="preserve">излишек </w:t>
      </w:r>
      <w:r>
        <w:rPr>
          <w:rFonts w:ascii="Arial" w:hAnsi="Arial" w:cs="Arial"/>
          <w:sz w:val="24"/>
          <w:szCs w:val="24"/>
        </w:rPr>
        <w:t>можно стряхнуть в зольник.</w:t>
      </w:r>
    </w:p>
    <w:p w:rsidR="00FA46FD" w:rsidRDefault="00C70B6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Опорожняйте зольник до его полного заполнения, чтобы зола не изолировала решётку и тем самым не ускоряла бы </w:t>
      </w:r>
      <w:r w:rsidR="00FC08AB">
        <w:rPr>
          <w:rFonts w:ascii="Arial" w:hAnsi="Arial" w:cs="Arial"/>
          <w:sz w:val="24"/>
          <w:szCs w:val="24"/>
        </w:rPr>
        <w:t>прожога.</w:t>
      </w:r>
    </w:p>
    <w:p w:rsidR="00FC08AB" w:rsidRDefault="00FC08A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C08AB" w:rsidRDefault="00FC08A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большинстве случаев золу нужно будет удалять </w:t>
      </w:r>
      <w:r w:rsidR="00AE4C4E">
        <w:rPr>
          <w:rFonts w:ascii="Arial" w:hAnsi="Arial" w:cs="Arial"/>
          <w:sz w:val="24"/>
          <w:szCs w:val="24"/>
        </w:rPr>
        <w:t xml:space="preserve">силами компании по удалению отходов. </w:t>
      </w:r>
      <w:r w:rsidR="00774C23">
        <w:rPr>
          <w:rFonts w:ascii="Arial" w:hAnsi="Arial" w:cs="Arial"/>
          <w:sz w:val="24"/>
          <w:szCs w:val="24"/>
        </w:rPr>
        <w:t xml:space="preserve">Поскольку в зольнике в течение нескольких дней могут находиться </w:t>
      </w:r>
      <w:proofErr w:type="spellStart"/>
      <w:r w:rsidR="00774C23">
        <w:rPr>
          <w:rFonts w:ascii="Arial" w:hAnsi="Arial" w:cs="Arial"/>
          <w:sz w:val="24"/>
          <w:szCs w:val="24"/>
        </w:rPr>
        <w:t>непотухшие</w:t>
      </w:r>
      <w:proofErr w:type="spellEnd"/>
      <w:r w:rsidR="00774C23">
        <w:rPr>
          <w:rFonts w:ascii="Arial" w:hAnsi="Arial" w:cs="Arial"/>
          <w:sz w:val="24"/>
          <w:szCs w:val="24"/>
        </w:rPr>
        <w:t xml:space="preserve"> угли, золу нужно выдержать несколько дней в конте</w:t>
      </w:r>
      <w:r w:rsidR="001D15E6">
        <w:rPr>
          <w:rFonts w:ascii="Arial" w:hAnsi="Arial" w:cs="Arial"/>
          <w:sz w:val="24"/>
          <w:szCs w:val="24"/>
        </w:rPr>
        <w:t>й</w:t>
      </w:r>
      <w:r w:rsidR="00774C23">
        <w:rPr>
          <w:rFonts w:ascii="Arial" w:hAnsi="Arial" w:cs="Arial"/>
          <w:sz w:val="24"/>
          <w:szCs w:val="24"/>
        </w:rPr>
        <w:t>нере из негорючего материала перед е</w:t>
      </w:r>
      <w:r w:rsidR="0028505A">
        <w:rPr>
          <w:rFonts w:ascii="Arial" w:hAnsi="Arial" w:cs="Arial"/>
          <w:sz w:val="24"/>
          <w:szCs w:val="24"/>
        </w:rPr>
        <w:t>ё</w:t>
      </w:r>
      <w:r w:rsidR="00774C23">
        <w:rPr>
          <w:rFonts w:ascii="Arial" w:hAnsi="Arial" w:cs="Arial"/>
          <w:sz w:val="24"/>
          <w:szCs w:val="24"/>
        </w:rPr>
        <w:t xml:space="preserve"> засыпкой в мусорный пакет.</w:t>
      </w:r>
    </w:p>
    <w:p w:rsidR="00941768" w:rsidRDefault="001E6FB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Зола от дровяной печи не годится в качестве удобрения для сада или огорода, поскольку в ней могут содержаться тяжёлые металлы в случае сжигания в печи цветных </w:t>
      </w:r>
      <w:r w:rsidR="000923D0">
        <w:rPr>
          <w:rFonts w:ascii="Arial" w:hAnsi="Arial" w:cs="Arial"/>
          <w:sz w:val="24"/>
          <w:szCs w:val="24"/>
        </w:rPr>
        <w:t xml:space="preserve">брошюр </w:t>
      </w:r>
      <w:r>
        <w:rPr>
          <w:rFonts w:ascii="Arial" w:hAnsi="Arial" w:cs="Arial"/>
          <w:sz w:val="24"/>
          <w:szCs w:val="24"/>
        </w:rPr>
        <w:t xml:space="preserve">или </w:t>
      </w:r>
      <w:proofErr w:type="gramStart"/>
      <w:r w:rsidR="001D15E6">
        <w:rPr>
          <w:rFonts w:ascii="Arial" w:hAnsi="Arial" w:cs="Arial"/>
          <w:sz w:val="24"/>
          <w:szCs w:val="24"/>
        </w:rPr>
        <w:t>окрашенного</w:t>
      </w:r>
      <w:proofErr w:type="gramEnd"/>
      <w:r w:rsidR="001D15E6">
        <w:rPr>
          <w:rFonts w:ascii="Arial" w:hAnsi="Arial" w:cs="Arial"/>
          <w:sz w:val="24"/>
          <w:szCs w:val="24"/>
        </w:rPr>
        <w:t xml:space="preserve"> или обработанного дерева</w:t>
      </w:r>
      <w:r w:rsidR="000923D0">
        <w:rPr>
          <w:rFonts w:ascii="Arial" w:hAnsi="Arial" w:cs="Arial"/>
          <w:sz w:val="24"/>
          <w:szCs w:val="24"/>
        </w:rPr>
        <w:t xml:space="preserve"> и т. п.</w:t>
      </w: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941768">
        <w:rPr>
          <w:rFonts w:ascii="Arial" w:hAnsi="Arial" w:cs="Arial"/>
          <w:b/>
          <w:i/>
          <w:sz w:val="24"/>
          <w:szCs w:val="24"/>
          <w:u w:val="single"/>
        </w:rPr>
        <w:t>с32</w:t>
      </w:r>
      <w:proofErr w:type="spellEnd"/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1768" w:rsidRPr="00C430B3" w:rsidRDefault="00941768" w:rsidP="00AD6C78">
      <w:pPr>
        <w:spacing w:after="0"/>
        <w:ind w:left="2124"/>
        <w:rPr>
          <w:rFonts w:ascii="Arial" w:hAnsi="Arial" w:cs="Arial"/>
          <w:b/>
          <w:sz w:val="28"/>
          <w:szCs w:val="28"/>
        </w:rPr>
      </w:pPr>
      <w:r w:rsidRPr="00C430B3">
        <w:rPr>
          <w:rFonts w:ascii="Arial" w:hAnsi="Arial" w:cs="Arial"/>
          <w:b/>
          <w:sz w:val="28"/>
          <w:szCs w:val="28"/>
        </w:rPr>
        <w:t>Запчасти для модели 1126</w:t>
      </w: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</w:tblGrid>
      <w:tr w:rsidR="00941768" w:rsidRPr="005619ED" w:rsidTr="00A34AA6">
        <w:tc>
          <w:tcPr>
            <w:tcW w:w="5240" w:type="dxa"/>
          </w:tcPr>
          <w:p w:rsidR="00941768" w:rsidRPr="005619ED" w:rsidRDefault="007B5A6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9ED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="00941768" w:rsidRPr="005619ED">
              <w:rPr>
                <w:rFonts w:ascii="Arial" w:hAnsi="Arial" w:cs="Arial"/>
                <w:b/>
                <w:sz w:val="24"/>
                <w:szCs w:val="24"/>
              </w:rPr>
              <w:t>писание</w:t>
            </w:r>
          </w:p>
        </w:tc>
        <w:tc>
          <w:tcPr>
            <w:tcW w:w="2552" w:type="dxa"/>
          </w:tcPr>
          <w:p w:rsidR="00941768" w:rsidRPr="005619ED" w:rsidRDefault="00941768" w:rsidP="007B5A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619ED">
              <w:rPr>
                <w:rFonts w:ascii="Arial" w:hAnsi="Arial" w:cs="Arial"/>
                <w:b/>
                <w:sz w:val="24"/>
                <w:szCs w:val="24"/>
              </w:rPr>
              <w:t>Изделие №</w:t>
            </w:r>
          </w:p>
        </w:tc>
      </w:tr>
      <w:tr w:rsidR="00941768" w:rsidTr="00A34AA6">
        <w:tc>
          <w:tcPr>
            <w:tcW w:w="5240" w:type="dxa"/>
          </w:tcPr>
          <w:p w:rsidR="00941768" w:rsidRDefault="0094176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1768" w:rsidRDefault="00941768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768" w:rsidTr="00A34AA6">
        <w:tc>
          <w:tcPr>
            <w:tcW w:w="5240" w:type="dxa"/>
          </w:tcPr>
          <w:p w:rsidR="00941768" w:rsidRDefault="00A768C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Колосников</w:t>
            </w:r>
            <w:r w:rsidR="00AD5C5B">
              <w:rPr>
                <w:rFonts w:ascii="Arial" w:hAnsi="Arial" w:cs="Arial"/>
                <w:sz w:val="24"/>
                <w:szCs w:val="24"/>
              </w:rPr>
              <w:t>ая решётка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44162500</w:t>
            </w:r>
          </w:p>
        </w:tc>
      </w:tr>
      <w:tr w:rsidR="00941768" w:rsidTr="00A34AA6">
        <w:tc>
          <w:tcPr>
            <w:tcW w:w="5240" w:type="dxa"/>
          </w:tcPr>
          <w:p w:rsidR="00941768" w:rsidRDefault="00AD5C5B" w:rsidP="00AD6C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Рама для решётки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44261700</w:t>
            </w:r>
          </w:p>
        </w:tc>
      </w:tr>
      <w:tr w:rsidR="00941768" w:rsidTr="00A34AA6">
        <w:tc>
          <w:tcPr>
            <w:tcW w:w="5240" w:type="dxa"/>
          </w:tcPr>
          <w:p w:rsidR="00941768" w:rsidRDefault="005619ED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="00AD5C5B">
              <w:rPr>
                <w:rFonts w:ascii="Arial" w:hAnsi="Arial" w:cs="Arial"/>
                <w:sz w:val="24"/>
                <w:szCs w:val="24"/>
              </w:rPr>
              <w:t xml:space="preserve">ижний </w:t>
            </w:r>
            <w:r w:rsidR="00517563">
              <w:rPr>
                <w:rFonts w:ascii="Arial" w:hAnsi="Arial" w:cs="Arial"/>
                <w:sz w:val="24"/>
                <w:szCs w:val="24"/>
              </w:rPr>
              <w:t>дефлектор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79260100</w:t>
            </w:r>
          </w:p>
        </w:tc>
      </w:tr>
      <w:tr w:rsidR="00941768" w:rsidTr="00A34AA6">
        <w:tc>
          <w:tcPr>
            <w:tcW w:w="5240" w:type="dxa"/>
          </w:tcPr>
          <w:p w:rsidR="00941768" w:rsidRDefault="00AD5C5B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Верхний </w:t>
            </w:r>
            <w:r w:rsidR="00517563">
              <w:rPr>
                <w:rFonts w:ascii="Arial" w:hAnsi="Arial" w:cs="Arial"/>
                <w:sz w:val="24"/>
                <w:szCs w:val="24"/>
              </w:rPr>
              <w:t>дефлектор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79260000</w:t>
            </w:r>
          </w:p>
        </w:tc>
      </w:tr>
      <w:tr w:rsidR="00941768" w:rsidTr="00A34AA6">
        <w:tc>
          <w:tcPr>
            <w:tcW w:w="5240" w:type="dxa"/>
          </w:tcPr>
          <w:p w:rsidR="00941768" w:rsidRDefault="00AD5C5B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Передняя решётка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44261400</w:t>
            </w:r>
          </w:p>
        </w:tc>
      </w:tr>
      <w:tr w:rsidR="00941768" w:rsidTr="00A34AA6">
        <w:tc>
          <w:tcPr>
            <w:tcW w:w="5240" w:type="dxa"/>
          </w:tcPr>
          <w:p w:rsidR="00941768" w:rsidRDefault="005619ED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AD5C5B">
              <w:rPr>
                <w:rFonts w:ascii="Arial" w:hAnsi="Arial" w:cs="Arial"/>
                <w:sz w:val="24"/>
                <w:szCs w:val="24"/>
              </w:rPr>
              <w:t>теклянное окошко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790726</w:t>
            </w:r>
          </w:p>
        </w:tc>
      </w:tr>
      <w:tr w:rsidR="00941768" w:rsidTr="00A34AA6">
        <w:tc>
          <w:tcPr>
            <w:tcW w:w="5240" w:type="dxa"/>
          </w:tcPr>
          <w:p w:rsidR="00941768" w:rsidRDefault="00AD5C5B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Комплект стеклянного окошка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62904000</w:t>
            </w:r>
          </w:p>
        </w:tc>
      </w:tr>
      <w:tr w:rsidR="00941768" w:rsidTr="00A34AA6">
        <w:tc>
          <w:tcPr>
            <w:tcW w:w="5240" w:type="dxa"/>
          </w:tcPr>
          <w:p w:rsidR="00941768" w:rsidRPr="008B77B0" w:rsidRDefault="005619ED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="008B77B0">
              <w:rPr>
                <w:rFonts w:ascii="Arial" w:hAnsi="Arial" w:cs="Arial"/>
                <w:sz w:val="24"/>
                <w:szCs w:val="24"/>
              </w:rPr>
              <w:t>адняя панель – центр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79260400</w:t>
            </w:r>
          </w:p>
        </w:tc>
      </w:tr>
      <w:tr w:rsidR="00941768" w:rsidTr="00A34AA6">
        <w:tc>
          <w:tcPr>
            <w:tcW w:w="5240" w:type="dxa"/>
          </w:tcPr>
          <w:p w:rsidR="00941768" w:rsidRDefault="005619ED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="008B77B0">
              <w:rPr>
                <w:rFonts w:ascii="Arial" w:hAnsi="Arial" w:cs="Arial"/>
                <w:sz w:val="24"/>
                <w:szCs w:val="24"/>
              </w:rPr>
              <w:t>адняя панель – стороны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79260300</w:t>
            </w:r>
          </w:p>
        </w:tc>
      </w:tr>
      <w:tr w:rsidR="00941768" w:rsidTr="00A34AA6">
        <w:tc>
          <w:tcPr>
            <w:tcW w:w="5240" w:type="dxa"/>
          </w:tcPr>
          <w:p w:rsidR="00941768" w:rsidRDefault="008B77B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Боковая панель правая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79260200</w:t>
            </w:r>
          </w:p>
        </w:tc>
      </w:tr>
      <w:tr w:rsidR="00941768" w:rsidTr="00A34AA6">
        <w:tc>
          <w:tcPr>
            <w:tcW w:w="5240" w:type="dxa"/>
          </w:tcPr>
          <w:p w:rsidR="00941768" w:rsidRDefault="008B77B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Боковая панель левая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79260500</w:t>
            </w:r>
          </w:p>
        </w:tc>
      </w:tr>
      <w:tr w:rsidR="00941768" w:rsidTr="00A34AA6">
        <w:tc>
          <w:tcPr>
            <w:tcW w:w="5240" w:type="dxa"/>
          </w:tcPr>
          <w:p w:rsidR="00941768" w:rsidRPr="00434404" w:rsidRDefault="00434404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Третичный ящик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71261561</w:t>
            </w:r>
          </w:p>
        </w:tc>
      </w:tr>
      <w:tr w:rsidR="00941768" w:rsidTr="00A34AA6">
        <w:tc>
          <w:tcPr>
            <w:tcW w:w="5240" w:type="dxa"/>
          </w:tcPr>
          <w:p w:rsidR="00941768" w:rsidRDefault="005619ED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F56A6D">
              <w:rPr>
                <w:rFonts w:ascii="Arial" w:hAnsi="Arial" w:cs="Arial"/>
                <w:sz w:val="24"/>
                <w:szCs w:val="24"/>
              </w:rPr>
              <w:t xml:space="preserve">ержатель для </w:t>
            </w:r>
            <w:r w:rsidR="00517563">
              <w:rPr>
                <w:rFonts w:ascii="Arial" w:hAnsi="Arial" w:cs="Arial"/>
                <w:sz w:val="24"/>
                <w:szCs w:val="24"/>
              </w:rPr>
              <w:t>дефлектора</w:t>
            </w:r>
            <w:r w:rsidR="00F56A6D">
              <w:rPr>
                <w:rFonts w:ascii="Arial" w:hAnsi="Arial" w:cs="Arial"/>
                <w:sz w:val="24"/>
                <w:szCs w:val="24"/>
              </w:rPr>
              <w:t xml:space="preserve"> левый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71261661</w:t>
            </w:r>
          </w:p>
        </w:tc>
      </w:tr>
      <w:tr w:rsidR="00941768" w:rsidTr="00A34AA6">
        <w:tc>
          <w:tcPr>
            <w:tcW w:w="5240" w:type="dxa"/>
          </w:tcPr>
          <w:p w:rsidR="00941768" w:rsidRDefault="00F56A6D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Держатель для </w:t>
            </w:r>
            <w:r w:rsidR="00517563">
              <w:rPr>
                <w:rFonts w:ascii="Arial" w:hAnsi="Arial" w:cs="Arial"/>
                <w:sz w:val="24"/>
                <w:szCs w:val="24"/>
              </w:rPr>
              <w:t>дефлектора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правый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71261761</w:t>
            </w:r>
          </w:p>
        </w:tc>
      </w:tr>
    </w:tbl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41768" w:rsidRPr="000D1AE8" w:rsidRDefault="00385022" w:rsidP="001A0C0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D1AE8">
        <w:rPr>
          <w:rFonts w:ascii="Arial" w:hAnsi="Arial" w:cs="Arial"/>
          <w:b/>
          <w:sz w:val="32"/>
          <w:szCs w:val="32"/>
        </w:rPr>
        <w:lastRenderedPageBreak/>
        <w:t>Гарантия</w:t>
      </w:r>
    </w:p>
    <w:p w:rsidR="00385022" w:rsidRPr="000D1AE8" w:rsidRDefault="000D1AE8" w:rsidP="001A0C0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D1AE8">
        <w:rPr>
          <w:rFonts w:ascii="Arial" w:hAnsi="Arial" w:cs="Arial"/>
          <w:b/>
          <w:sz w:val="32"/>
          <w:szCs w:val="32"/>
        </w:rPr>
        <w:t>Р</w:t>
      </w:r>
      <w:r w:rsidR="00385022" w:rsidRPr="000D1AE8">
        <w:rPr>
          <w:rFonts w:ascii="Arial" w:hAnsi="Arial" w:cs="Arial"/>
          <w:b/>
          <w:sz w:val="32"/>
          <w:szCs w:val="32"/>
        </w:rPr>
        <w:t>егистрация изделия</w:t>
      </w:r>
    </w:p>
    <w:p w:rsidR="00385022" w:rsidRDefault="00385022" w:rsidP="001A0C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85022" w:rsidRPr="000D1AE8" w:rsidRDefault="00385022" w:rsidP="001A0C0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1AE8">
        <w:rPr>
          <w:rFonts w:ascii="Arial" w:hAnsi="Arial" w:cs="Arial"/>
          <w:b/>
          <w:sz w:val="24"/>
          <w:szCs w:val="24"/>
        </w:rPr>
        <w:t xml:space="preserve">Гарантийный талон </w:t>
      </w:r>
      <w:proofErr w:type="spellStart"/>
      <w:r w:rsidR="000D1AE8" w:rsidRPr="000D1AE8">
        <w:rPr>
          <w:rFonts w:ascii="Arial" w:hAnsi="Arial" w:cs="Arial"/>
          <w:b/>
          <w:sz w:val="24"/>
          <w:szCs w:val="24"/>
        </w:rPr>
        <w:t>М</w:t>
      </w:r>
      <w:r w:rsidRPr="000D1AE8">
        <w:rPr>
          <w:rFonts w:ascii="Arial" w:hAnsi="Arial" w:cs="Arial"/>
          <w:b/>
          <w:sz w:val="24"/>
          <w:szCs w:val="24"/>
        </w:rPr>
        <w:t>орсо</w:t>
      </w:r>
      <w:proofErr w:type="spellEnd"/>
      <w:r w:rsidR="000D1AE8" w:rsidRPr="000D1AE8">
        <w:rPr>
          <w:rFonts w:ascii="Arial" w:hAnsi="Arial" w:cs="Arial"/>
          <w:b/>
          <w:sz w:val="24"/>
          <w:szCs w:val="24"/>
        </w:rPr>
        <w:t xml:space="preserve"> на 10 лет</w:t>
      </w:r>
    </w:p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85022" w:rsidRDefault="00BD4B4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Каждая печь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создаётся на основе более чем 160-летнего опыта </w:t>
      </w:r>
      <w:r w:rsidR="00C95E2E">
        <w:rPr>
          <w:rFonts w:ascii="Arial" w:hAnsi="Arial" w:cs="Arial"/>
          <w:sz w:val="24"/>
          <w:szCs w:val="24"/>
        </w:rPr>
        <w:t xml:space="preserve">нашей </w:t>
      </w:r>
      <w:r>
        <w:rPr>
          <w:rFonts w:ascii="Arial" w:hAnsi="Arial" w:cs="Arial"/>
          <w:sz w:val="24"/>
          <w:szCs w:val="24"/>
        </w:rPr>
        <w:t>специализации в дизайне и производств</w:t>
      </w:r>
      <w:r w:rsidR="00C95E2E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печей. </w:t>
      </w:r>
      <w:r w:rsidR="002421F7">
        <w:rPr>
          <w:rFonts w:ascii="Arial" w:hAnsi="Arial" w:cs="Arial"/>
          <w:sz w:val="24"/>
          <w:szCs w:val="24"/>
        </w:rPr>
        <w:t>Контроль качества всегда находился в сердце</w:t>
      </w:r>
      <w:r w:rsidR="00C95E2E">
        <w:rPr>
          <w:rFonts w:ascii="Arial" w:hAnsi="Arial" w:cs="Arial"/>
          <w:sz w:val="24"/>
          <w:szCs w:val="24"/>
        </w:rPr>
        <w:t>вине</w:t>
      </w:r>
      <w:r w:rsidR="002421F7">
        <w:rPr>
          <w:rFonts w:ascii="Arial" w:hAnsi="Arial" w:cs="Arial"/>
          <w:sz w:val="24"/>
          <w:szCs w:val="24"/>
        </w:rPr>
        <w:t xml:space="preserve"> технологического процесса, и на всех основных этапах производства проводились тщательные мероприятия по улучшению качества продукции. </w:t>
      </w:r>
      <w:r w:rsidR="00696904">
        <w:rPr>
          <w:rFonts w:ascii="Arial" w:hAnsi="Arial" w:cs="Arial"/>
          <w:sz w:val="24"/>
          <w:szCs w:val="24"/>
        </w:rPr>
        <w:t xml:space="preserve">Соответственно, при условии поставки печи уполномоченным дилером </w:t>
      </w:r>
      <w:proofErr w:type="spellStart"/>
      <w:r w:rsidR="00696904">
        <w:rPr>
          <w:rFonts w:ascii="Arial" w:hAnsi="Arial" w:cs="Arial"/>
          <w:sz w:val="24"/>
          <w:szCs w:val="24"/>
        </w:rPr>
        <w:t>Морсо</w:t>
      </w:r>
      <w:proofErr w:type="spellEnd"/>
      <w:r w:rsidR="00696904">
        <w:rPr>
          <w:rFonts w:ascii="Arial" w:hAnsi="Arial" w:cs="Arial"/>
          <w:sz w:val="24"/>
          <w:szCs w:val="24"/>
        </w:rPr>
        <w:t xml:space="preserve">, наша Компания предоставляет 10-летнюю гарантию производителя </w:t>
      </w:r>
      <w:r w:rsidR="00C95E2E">
        <w:rPr>
          <w:rFonts w:ascii="Arial" w:hAnsi="Arial" w:cs="Arial"/>
          <w:sz w:val="24"/>
          <w:szCs w:val="24"/>
        </w:rPr>
        <w:t xml:space="preserve">от </w:t>
      </w:r>
      <w:r w:rsidR="00696904" w:rsidRPr="00560FA8">
        <w:rPr>
          <w:rFonts w:ascii="Arial" w:hAnsi="Arial" w:cs="Arial"/>
          <w:sz w:val="24"/>
          <w:szCs w:val="24"/>
          <w:u w:val="single"/>
        </w:rPr>
        <w:t xml:space="preserve">производственных дефектов </w:t>
      </w:r>
      <w:r w:rsidR="00696904">
        <w:rPr>
          <w:rFonts w:ascii="Arial" w:hAnsi="Arial" w:cs="Arial"/>
          <w:sz w:val="24"/>
          <w:szCs w:val="24"/>
        </w:rPr>
        <w:t>на все основные внешние детали своих печей.</w:t>
      </w:r>
    </w:p>
    <w:p w:rsidR="00696904" w:rsidRDefault="0069690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6904" w:rsidRPr="00A37597" w:rsidRDefault="00A37597" w:rsidP="008E3D2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37597">
        <w:rPr>
          <w:rFonts w:ascii="Arial" w:hAnsi="Arial" w:cs="Arial"/>
          <w:sz w:val="24"/>
          <w:szCs w:val="24"/>
        </w:rPr>
        <w:t>П</w:t>
      </w:r>
      <w:r w:rsidR="00696904" w:rsidRPr="00A37597">
        <w:rPr>
          <w:rFonts w:ascii="Arial" w:hAnsi="Arial" w:cs="Arial"/>
          <w:sz w:val="24"/>
          <w:szCs w:val="24"/>
        </w:rPr>
        <w:t xml:space="preserve">одробнее о "10-летней гарантии </w:t>
      </w:r>
      <w:proofErr w:type="spellStart"/>
      <w:r w:rsidR="00696904" w:rsidRPr="00A37597">
        <w:rPr>
          <w:rFonts w:ascii="Arial" w:hAnsi="Arial" w:cs="Arial"/>
          <w:sz w:val="24"/>
          <w:szCs w:val="24"/>
        </w:rPr>
        <w:t>Морсо</w:t>
      </w:r>
      <w:proofErr w:type="spellEnd"/>
      <w:r w:rsidR="00696904" w:rsidRPr="00A37597">
        <w:rPr>
          <w:rFonts w:ascii="Arial" w:hAnsi="Arial" w:cs="Arial"/>
          <w:sz w:val="24"/>
          <w:szCs w:val="24"/>
        </w:rPr>
        <w:t xml:space="preserve">/регистрационной карте изделия" и Онлайн РЕГИСТРАЦИИ вашей новой печи </w:t>
      </w:r>
      <w:proofErr w:type="spellStart"/>
      <w:r w:rsidR="00696904" w:rsidRPr="00A37597">
        <w:rPr>
          <w:rFonts w:ascii="Arial" w:hAnsi="Arial" w:cs="Arial"/>
          <w:sz w:val="24"/>
          <w:szCs w:val="24"/>
        </w:rPr>
        <w:t>Морсо</w:t>
      </w:r>
      <w:proofErr w:type="spellEnd"/>
      <w:r w:rsidR="00696904" w:rsidRPr="00A37597">
        <w:rPr>
          <w:rFonts w:ascii="Arial" w:hAnsi="Arial" w:cs="Arial"/>
          <w:sz w:val="24"/>
          <w:szCs w:val="24"/>
        </w:rPr>
        <w:t xml:space="preserve"> читайте на:</w:t>
      </w:r>
    </w:p>
    <w:p w:rsidR="00696904" w:rsidRPr="00A37597" w:rsidRDefault="00920FE4" w:rsidP="008E3D2F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696904" w:rsidRPr="00A37597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="00696904" w:rsidRPr="00A37597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="00696904" w:rsidRPr="00A37597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international</w:t>
        </w:r>
        <w:r w:rsidR="00696904" w:rsidRPr="00A37597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696904" w:rsidRPr="00A37597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morsoe</w:t>
        </w:r>
        <w:proofErr w:type="spellEnd"/>
        <w:r w:rsidR="00696904" w:rsidRPr="00A37597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696904" w:rsidRPr="00A37597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com</w:t>
        </w:r>
        <w:r w:rsidR="00696904" w:rsidRPr="00A37597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/</w:t>
        </w:r>
        <w:r w:rsidR="00696904" w:rsidRPr="00A37597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warranty</w:t>
        </w:r>
        <w:r w:rsidR="00696904" w:rsidRPr="00A37597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-</w:t>
        </w:r>
        <w:r w:rsidR="00696904" w:rsidRPr="00A37597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registration</w:t>
        </w:r>
      </w:hyperlink>
    </w:p>
    <w:p w:rsidR="00696904" w:rsidRPr="00A37597" w:rsidRDefault="00696904" w:rsidP="008E3D2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904" w:rsidRPr="00A37597" w:rsidRDefault="00696904" w:rsidP="008E3D2F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A37597">
        <w:rPr>
          <w:rFonts w:ascii="Arial" w:hAnsi="Arial" w:cs="Arial"/>
          <w:sz w:val="24"/>
          <w:szCs w:val="24"/>
          <w:lang w:val="en-US"/>
        </w:rPr>
        <w:t>Mors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E3D2F">
        <w:rPr>
          <w:rFonts w:ascii="Arial" w:hAnsi="Arial" w:cs="Arial"/>
          <w:sz w:val="24"/>
          <w:szCs w:val="24"/>
          <w:lang w:val="en-US"/>
        </w:rPr>
        <w:t>J</w:t>
      </w:r>
      <w:r w:rsidRPr="00A37597">
        <w:rPr>
          <w:rFonts w:ascii="Arial" w:hAnsi="Arial" w:cs="Arial"/>
          <w:sz w:val="24"/>
          <w:szCs w:val="24"/>
          <w:lang w:val="en-US"/>
        </w:rPr>
        <w:t>ernst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r w:rsidRPr="00A37597">
        <w:rPr>
          <w:rFonts w:ascii="Arial" w:hAnsi="Arial" w:cs="Arial"/>
          <w:sz w:val="24"/>
          <w:szCs w:val="24"/>
          <w:lang w:val="en-US"/>
        </w:rPr>
        <w:t>beri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A/S – 19.10.2015 </w:t>
      </w:r>
      <w:r w:rsidR="0026294C" w:rsidRPr="00A37597">
        <w:rPr>
          <w:rFonts w:ascii="Arial" w:hAnsi="Arial" w:cs="Arial"/>
          <w:sz w:val="24"/>
          <w:szCs w:val="24"/>
          <w:lang w:val="en-US"/>
        </w:rPr>
        <w:t>–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 72113700</w:t>
      </w:r>
    </w:p>
    <w:p w:rsidR="003352FA" w:rsidRDefault="003352FA" w:rsidP="003D053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:rsidR="0026294C" w:rsidRPr="00A768C7" w:rsidRDefault="003352FA" w:rsidP="003D053F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273DEC">
        <w:rPr>
          <w:rFonts w:ascii="Arial" w:hAnsi="Arial" w:cs="Arial"/>
          <w:b/>
          <w:sz w:val="24"/>
          <w:szCs w:val="24"/>
        </w:rPr>
        <w:lastRenderedPageBreak/>
        <w:t>ВАЖНО</w:t>
      </w:r>
      <w:r w:rsidRPr="00A768C7">
        <w:rPr>
          <w:rFonts w:ascii="Arial" w:hAnsi="Arial" w:cs="Arial"/>
          <w:b/>
          <w:sz w:val="24"/>
          <w:szCs w:val="24"/>
          <w:lang w:val="en-US"/>
        </w:rPr>
        <w:t>!</w:t>
      </w:r>
    </w:p>
    <w:p w:rsidR="00D67694" w:rsidRPr="00273DEC" w:rsidRDefault="00273D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t>По</w:t>
      </w:r>
      <w:r w:rsidR="00D67694" w:rsidRPr="00273DEC">
        <w:rPr>
          <w:rFonts w:ascii="Arial" w:hAnsi="Arial" w:cs="Arial"/>
          <w:b/>
          <w:sz w:val="24"/>
          <w:szCs w:val="24"/>
        </w:rPr>
        <w:t>льзуйтесь своей печью безопасно для себя и для окружающей среды!</w:t>
      </w:r>
    </w:p>
    <w:p w:rsidR="00D67694" w:rsidRDefault="00D6769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7694" w:rsidRPr="00273DEC" w:rsidRDefault="00D6769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t>Только сухие дрова</w:t>
      </w:r>
    </w:p>
    <w:p w:rsidR="0094720D" w:rsidRDefault="00D87CE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Используйте только сухую (макс. влажность 20%) и необработанную древесину. Топливо должно быть поколото на поленца толщиной 8-12 см.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94720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t>Розжиг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Разжигайте при помощи сухих щепок (1-2 кг). </w:t>
      </w:r>
      <w:r w:rsidR="00273DEC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ставляйте дверку приоткрытой и не отходите от печи во время розжига.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94720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t>Плотный слой угля</w:t>
      </w:r>
    </w:p>
    <w:p w:rsidR="00A9751A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повторной загрузкой удостоверьтесь в наличии хорошего слоя раскалённого угля. </w:t>
      </w:r>
      <w:r w:rsidR="00273DEC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оленья должны загореться в течение 2 минут. В противном случае это может привести даже к воспламенению дымовых газов</w:t>
      </w:r>
      <w:r w:rsidR="00A9751A">
        <w:rPr>
          <w:rFonts w:ascii="Arial" w:hAnsi="Arial" w:cs="Arial"/>
          <w:sz w:val="24"/>
          <w:szCs w:val="24"/>
        </w:rPr>
        <w:t>, то есть к повреждению оборудования и травматизму.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273DEC" w:rsidRDefault="00A9751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t>Повторная загрузка топлива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2-3 полена – не более 2-2,5 кг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9E21F5" w:rsidRDefault="00A9751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E21F5">
        <w:rPr>
          <w:rFonts w:ascii="Arial" w:hAnsi="Arial" w:cs="Arial"/>
          <w:b/>
          <w:sz w:val="24"/>
          <w:szCs w:val="24"/>
        </w:rPr>
        <w:t>Подача воздуха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Яркое оранжевое пламя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9E21F5" w:rsidRDefault="00A9751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E21F5">
        <w:rPr>
          <w:rFonts w:ascii="Arial" w:hAnsi="Arial" w:cs="Arial"/>
          <w:b/>
          <w:sz w:val="24"/>
          <w:szCs w:val="24"/>
        </w:rPr>
        <w:t>Никогда не топите печь ночью</w:t>
      </w: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3623" w:rsidRPr="009E21F5" w:rsidRDefault="00B13623" w:rsidP="006F1EC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833F6C">
        <w:rPr>
          <w:rFonts w:ascii="Arial" w:hAnsi="Arial" w:cs="Arial"/>
          <w:sz w:val="16"/>
          <w:szCs w:val="16"/>
        </w:rPr>
        <w:t>ставщик Датского Королевского Двора</w:t>
      </w:r>
    </w:p>
    <w:p w:rsidR="00941768" w:rsidRPr="00A768C7" w:rsidRDefault="004B4B25" w:rsidP="006F1EC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9A74A7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A768C7">
        <w:rPr>
          <w:rFonts w:ascii="Arial Black" w:hAnsi="Arial Black" w:cs="Arial"/>
          <w:b/>
          <w:sz w:val="52"/>
          <w:szCs w:val="52"/>
        </w:rPr>
        <w:t>ø</w:t>
      </w:r>
    </w:p>
    <w:p w:rsidR="00132AFE" w:rsidRPr="00A768C7" w:rsidRDefault="00132AFE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B4B25" w:rsidRPr="009E21F5" w:rsidRDefault="004B4B25" w:rsidP="006F1EC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Morsø</w:t>
      </w:r>
      <w:proofErr w:type="spellEnd"/>
      <w:r w:rsidRPr="009E21F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Jernstøberi</w:t>
      </w:r>
      <w:proofErr w:type="spellEnd"/>
      <w:r w:rsidRPr="009E21F5">
        <w:rPr>
          <w:rFonts w:ascii="Arial" w:hAnsi="Arial" w:cs="Arial"/>
          <w:sz w:val="20"/>
          <w:szCs w:val="20"/>
          <w:lang w:val="en-US"/>
        </w:rPr>
        <w:t xml:space="preserve"> – 19.10.2015 – 72113700</w:t>
      </w:r>
    </w:p>
    <w:p w:rsidR="004B4B25" w:rsidRPr="006F1ECB" w:rsidRDefault="004B4B25" w:rsidP="006F1EC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:rsidR="00D46D00" w:rsidRPr="006F1ECB" w:rsidRDefault="004B4B25" w:rsidP="006F1EC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6F1ECB">
        <w:rPr>
          <w:rFonts w:ascii="Arial" w:hAnsi="Arial" w:cs="Arial"/>
          <w:sz w:val="20"/>
          <w:szCs w:val="20"/>
          <w:lang w:val="en-US"/>
        </w:rPr>
        <w:t>MORSØ JERNSTØBERI A/</w:t>
      </w:r>
      <w:proofErr w:type="gramStart"/>
      <w:r w:rsidRPr="006F1ECB">
        <w:rPr>
          <w:rFonts w:ascii="Arial" w:hAnsi="Arial" w:cs="Arial"/>
          <w:sz w:val="20"/>
          <w:szCs w:val="20"/>
          <w:lang w:val="en-US"/>
        </w:rPr>
        <w:t>S</w:t>
      </w:r>
      <w:r w:rsidR="00D46D00" w:rsidRPr="00833F6C">
        <w:rPr>
          <w:rFonts w:ascii="Arial" w:hAnsi="Arial" w:cs="Arial"/>
          <w:sz w:val="20"/>
          <w:szCs w:val="20"/>
          <w:vertAlign w:val="superscript"/>
          <w:lang w:val="en-US"/>
        </w:rPr>
        <w:t xml:space="preserve"> .</w:t>
      </w:r>
      <w:proofErr w:type="gramEnd"/>
      <w:r w:rsidR="00D46D00" w:rsidRPr="00833F6C">
        <w:rPr>
          <w:rFonts w:ascii="Arial" w:hAnsi="Arial" w:cs="Arial"/>
          <w:sz w:val="20"/>
          <w:szCs w:val="20"/>
          <w:vertAlign w:val="superscript"/>
          <w:lang w:val="en-US"/>
        </w:rPr>
        <w:t xml:space="preserve"> </w:t>
      </w:r>
      <w:r w:rsidR="00D46D00" w:rsidRPr="006F1ECB">
        <w:rPr>
          <w:rFonts w:ascii="Arial" w:hAnsi="Arial" w:cs="Arial"/>
          <w:sz w:val="20"/>
          <w:szCs w:val="20"/>
          <w:lang w:val="en-US"/>
        </w:rPr>
        <w:t>DK-7900 NYKØBING MORS</w:t>
      </w:r>
    </w:p>
    <w:p w:rsidR="004F7153" w:rsidRPr="00D46D00" w:rsidRDefault="00D46D00" w:rsidP="004C78FB">
      <w:pPr>
        <w:spacing w:after="0"/>
        <w:jc w:val="center"/>
        <w:rPr>
          <w:rFonts w:ascii="Arial" w:hAnsi="Arial" w:cs="Arial"/>
          <w:sz w:val="24"/>
          <w:szCs w:val="24"/>
          <w:lang w:val="fr-FR"/>
        </w:rPr>
      </w:pPr>
      <w:r w:rsidRPr="006F1ECB">
        <w:rPr>
          <w:rFonts w:ascii="Arial" w:hAnsi="Arial" w:cs="Arial"/>
          <w:sz w:val="20"/>
          <w:szCs w:val="20"/>
          <w:lang w:val="fr-FR"/>
        </w:rPr>
        <w:t xml:space="preserve">E-Mail: </w:t>
      </w:r>
      <w:hyperlink r:id="rId9" w:history="1">
        <w:r w:rsidRPr="006F1ECB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stoves@morsoe.com</w:t>
        </w:r>
      </w:hyperlink>
      <w:r w:rsidRPr="006F1ECB">
        <w:rPr>
          <w:rFonts w:ascii="Arial" w:hAnsi="Arial" w:cs="Arial"/>
          <w:sz w:val="20"/>
          <w:szCs w:val="20"/>
          <w:lang w:val="fr-FR"/>
        </w:rPr>
        <w:t xml:space="preserve"> </w:t>
      </w:r>
      <w:r w:rsidRPr="006F1ECB">
        <w:rPr>
          <w:rFonts w:ascii="Arial" w:hAnsi="Arial" w:cs="Arial"/>
          <w:b/>
          <w:sz w:val="20"/>
          <w:szCs w:val="20"/>
          <w:vertAlign w:val="superscript"/>
          <w:lang w:val="fr-FR"/>
        </w:rPr>
        <w:t>.</w:t>
      </w:r>
      <w:r w:rsidR="004B4B25" w:rsidRPr="006F1ECB">
        <w:rPr>
          <w:rFonts w:ascii="Arial" w:hAnsi="Arial" w:cs="Arial"/>
          <w:sz w:val="20"/>
          <w:szCs w:val="20"/>
          <w:lang w:val="fr-FR"/>
        </w:rPr>
        <w:t xml:space="preserve">  </w:t>
      </w:r>
      <w:r w:rsidR="00833F6C">
        <w:rPr>
          <w:rFonts w:ascii="Arial" w:hAnsi="Arial" w:cs="Arial"/>
          <w:sz w:val="20"/>
          <w:szCs w:val="20"/>
        </w:rPr>
        <w:t>Интернет-сайт</w:t>
      </w:r>
      <w:r w:rsidRPr="006F1ECB">
        <w:rPr>
          <w:rFonts w:ascii="Arial" w:hAnsi="Arial" w:cs="Arial"/>
          <w:sz w:val="20"/>
          <w:szCs w:val="20"/>
          <w:lang w:val="fr-FR"/>
        </w:rPr>
        <w:t>: www.morsoe.com</w:t>
      </w:r>
    </w:p>
    <w:p w:rsidR="002A2DA3" w:rsidRPr="00D46D00" w:rsidRDefault="002A2DA3" w:rsidP="003D053F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</w:p>
    <w:sectPr w:rsidR="002A2DA3" w:rsidRPr="00D46D00" w:rsidSect="00F85B1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FE4" w:rsidRDefault="00920FE4" w:rsidP="00FA7722">
      <w:pPr>
        <w:spacing w:after="0" w:line="240" w:lineRule="auto"/>
      </w:pPr>
      <w:r>
        <w:separator/>
      </w:r>
    </w:p>
  </w:endnote>
  <w:endnote w:type="continuationSeparator" w:id="0">
    <w:p w:rsidR="00920FE4" w:rsidRDefault="00920FE4" w:rsidP="00FA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FE4" w:rsidRDefault="00920FE4" w:rsidP="00FA7722">
      <w:pPr>
        <w:spacing w:after="0" w:line="240" w:lineRule="auto"/>
      </w:pPr>
      <w:r>
        <w:separator/>
      </w:r>
    </w:p>
  </w:footnote>
  <w:footnote w:type="continuationSeparator" w:id="0">
    <w:p w:rsidR="00920FE4" w:rsidRDefault="00920FE4" w:rsidP="00FA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10933"/>
      <w:docPartObj>
        <w:docPartGallery w:val="Page Numbers (Top of Page)"/>
        <w:docPartUnique/>
      </w:docPartObj>
    </w:sdtPr>
    <w:sdtEndPr/>
    <w:sdtContent>
      <w:p w:rsidR="0078206C" w:rsidRDefault="0078206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8206C" w:rsidRDefault="007820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27183"/>
    <w:multiLevelType w:val="multilevel"/>
    <w:tmpl w:val="89A063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22"/>
    <w:rsid w:val="00000A24"/>
    <w:rsid w:val="00007DB1"/>
    <w:rsid w:val="00007E79"/>
    <w:rsid w:val="000206BA"/>
    <w:rsid w:val="00024E62"/>
    <w:rsid w:val="000337AF"/>
    <w:rsid w:val="0003470E"/>
    <w:rsid w:val="0004157C"/>
    <w:rsid w:val="00060077"/>
    <w:rsid w:val="00063109"/>
    <w:rsid w:val="000651C5"/>
    <w:rsid w:val="00087B29"/>
    <w:rsid w:val="000923D0"/>
    <w:rsid w:val="00092B6A"/>
    <w:rsid w:val="000A448C"/>
    <w:rsid w:val="000B7E12"/>
    <w:rsid w:val="000C2C41"/>
    <w:rsid w:val="000C3A51"/>
    <w:rsid w:val="000C4ADE"/>
    <w:rsid w:val="000C6BFA"/>
    <w:rsid w:val="000D1AE8"/>
    <w:rsid w:val="000D40B4"/>
    <w:rsid w:val="000D488C"/>
    <w:rsid w:val="000D652B"/>
    <w:rsid w:val="000F3E7D"/>
    <w:rsid w:val="00113A00"/>
    <w:rsid w:val="00120EB8"/>
    <w:rsid w:val="00127D7D"/>
    <w:rsid w:val="001314A4"/>
    <w:rsid w:val="00132328"/>
    <w:rsid w:val="00132AFE"/>
    <w:rsid w:val="00142C8A"/>
    <w:rsid w:val="00143404"/>
    <w:rsid w:val="00154AFB"/>
    <w:rsid w:val="00156E1B"/>
    <w:rsid w:val="001668F1"/>
    <w:rsid w:val="001720FB"/>
    <w:rsid w:val="00172C52"/>
    <w:rsid w:val="0018072C"/>
    <w:rsid w:val="00196C45"/>
    <w:rsid w:val="001A032A"/>
    <w:rsid w:val="001A0C09"/>
    <w:rsid w:val="001A13D8"/>
    <w:rsid w:val="001A5586"/>
    <w:rsid w:val="001B4988"/>
    <w:rsid w:val="001B68DD"/>
    <w:rsid w:val="001C1164"/>
    <w:rsid w:val="001C202B"/>
    <w:rsid w:val="001C5028"/>
    <w:rsid w:val="001D15E6"/>
    <w:rsid w:val="001E16AA"/>
    <w:rsid w:val="001E357D"/>
    <w:rsid w:val="001E6FB4"/>
    <w:rsid w:val="001F5E87"/>
    <w:rsid w:val="00206E09"/>
    <w:rsid w:val="0021161E"/>
    <w:rsid w:val="00216ADF"/>
    <w:rsid w:val="002278D8"/>
    <w:rsid w:val="00231EA4"/>
    <w:rsid w:val="00235071"/>
    <w:rsid w:val="002421F7"/>
    <w:rsid w:val="00260C26"/>
    <w:rsid w:val="0026294C"/>
    <w:rsid w:val="002711FD"/>
    <w:rsid w:val="00273DEC"/>
    <w:rsid w:val="0027666F"/>
    <w:rsid w:val="0028505A"/>
    <w:rsid w:val="0029319F"/>
    <w:rsid w:val="00294875"/>
    <w:rsid w:val="002959E6"/>
    <w:rsid w:val="002A1927"/>
    <w:rsid w:val="002A2DA3"/>
    <w:rsid w:val="002B43C0"/>
    <w:rsid w:val="002C4E87"/>
    <w:rsid w:val="002C52B7"/>
    <w:rsid w:val="002C5917"/>
    <w:rsid w:val="002D324F"/>
    <w:rsid w:val="002D5B38"/>
    <w:rsid w:val="002D7C1B"/>
    <w:rsid w:val="002E2DC8"/>
    <w:rsid w:val="002F0C7D"/>
    <w:rsid w:val="002F3391"/>
    <w:rsid w:val="002F347C"/>
    <w:rsid w:val="00306B14"/>
    <w:rsid w:val="003170F9"/>
    <w:rsid w:val="00333D2C"/>
    <w:rsid w:val="003352FA"/>
    <w:rsid w:val="003361EB"/>
    <w:rsid w:val="00342EA9"/>
    <w:rsid w:val="00364C37"/>
    <w:rsid w:val="00385022"/>
    <w:rsid w:val="003B1E68"/>
    <w:rsid w:val="003B466D"/>
    <w:rsid w:val="003B5548"/>
    <w:rsid w:val="003C5272"/>
    <w:rsid w:val="003D053F"/>
    <w:rsid w:val="003D4D07"/>
    <w:rsid w:val="00405452"/>
    <w:rsid w:val="004223CF"/>
    <w:rsid w:val="004264F3"/>
    <w:rsid w:val="0043304B"/>
    <w:rsid w:val="00434404"/>
    <w:rsid w:val="0044412D"/>
    <w:rsid w:val="00444DE0"/>
    <w:rsid w:val="00457E6D"/>
    <w:rsid w:val="00476E6D"/>
    <w:rsid w:val="00481CA9"/>
    <w:rsid w:val="004830B2"/>
    <w:rsid w:val="00484190"/>
    <w:rsid w:val="004B4B25"/>
    <w:rsid w:val="004B53F0"/>
    <w:rsid w:val="004B7D3C"/>
    <w:rsid w:val="004C05D9"/>
    <w:rsid w:val="004C0F4C"/>
    <w:rsid w:val="004C78FB"/>
    <w:rsid w:val="004D58A2"/>
    <w:rsid w:val="004E7100"/>
    <w:rsid w:val="004F7153"/>
    <w:rsid w:val="00515BFB"/>
    <w:rsid w:val="00517563"/>
    <w:rsid w:val="00547B3A"/>
    <w:rsid w:val="00555D4A"/>
    <w:rsid w:val="00560FA8"/>
    <w:rsid w:val="005619ED"/>
    <w:rsid w:val="00563036"/>
    <w:rsid w:val="00564A80"/>
    <w:rsid w:val="005652D3"/>
    <w:rsid w:val="005775FB"/>
    <w:rsid w:val="00577C92"/>
    <w:rsid w:val="005809B6"/>
    <w:rsid w:val="005849B6"/>
    <w:rsid w:val="00596457"/>
    <w:rsid w:val="005A5C6F"/>
    <w:rsid w:val="005A651B"/>
    <w:rsid w:val="005B1CDF"/>
    <w:rsid w:val="005B2F78"/>
    <w:rsid w:val="005B4D13"/>
    <w:rsid w:val="005B5098"/>
    <w:rsid w:val="005C36D2"/>
    <w:rsid w:val="005D16BC"/>
    <w:rsid w:val="005D41BF"/>
    <w:rsid w:val="005D49C6"/>
    <w:rsid w:val="005D6634"/>
    <w:rsid w:val="005E7395"/>
    <w:rsid w:val="005E7D84"/>
    <w:rsid w:val="005F4C61"/>
    <w:rsid w:val="005F7317"/>
    <w:rsid w:val="00611CD6"/>
    <w:rsid w:val="006244C7"/>
    <w:rsid w:val="006255F5"/>
    <w:rsid w:val="0063129A"/>
    <w:rsid w:val="00633AB2"/>
    <w:rsid w:val="00641C03"/>
    <w:rsid w:val="00643C43"/>
    <w:rsid w:val="0067053D"/>
    <w:rsid w:val="00672460"/>
    <w:rsid w:val="00680F1C"/>
    <w:rsid w:val="00681C22"/>
    <w:rsid w:val="0068319F"/>
    <w:rsid w:val="00683E65"/>
    <w:rsid w:val="00694230"/>
    <w:rsid w:val="00696904"/>
    <w:rsid w:val="006A06E2"/>
    <w:rsid w:val="006A19FD"/>
    <w:rsid w:val="006A5F62"/>
    <w:rsid w:val="006A623E"/>
    <w:rsid w:val="006B07AB"/>
    <w:rsid w:val="006B223D"/>
    <w:rsid w:val="006B226F"/>
    <w:rsid w:val="006B4145"/>
    <w:rsid w:val="006B6ED6"/>
    <w:rsid w:val="006B7DBE"/>
    <w:rsid w:val="006D240E"/>
    <w:rsid w:val="006D5429"/>
    <w:rsid w:val="006E11D4"/>
    <w:rsid w:val="006E4D55"/>
    <w:rsid w:val="006E6209"/>
    <w:rsid w:val="006E7CA6"/>
    <w:rsid w:val="006F1ECB"/>
    <w:rsid w:val="007069D8"/>
    <w:rsid w:val="0070793D"/>
    <w:rsid w:val="00727746"/>
    <w:rsid w:val="0073747A"/>
    <w:rsid w:val="00737AF0"/>
    <w:rsid w:val="0074131A"/>
    <w:rsid w:val="00742EC8"/>
    <w:rsid w:val="00744B45"/>
    <w:rsid w:val="00754BF6"/>
    <w:rsid w:val="007571FA"/>
    <w:rsid w:val="007730BC"/>
    <w:rsid w:val="00774C23"/>
    <w:rsid w:val="0078206C"/>
    <w:rsid w:val="00785F35"/>
    <w:rsid w:val="007928B2"/>
    <w:rsid w:val="00797385"/>
    <w:rsid w:val="007A4B0B"/>
    <w:rsid w:val="007A53CB"/>
    <w:rsid w:val="007A6183"/>
    <w:rsid w:val="007B5A62"/>
    <w:rsid w:val="007C7631"/>
    <w:rsid w:val="007C7866"/>
    <w:rsid w:val="007D7DD4"/>
    <w:rsid w:val="007E18FF"/>
    <w:rsid w:val="007F0047"/>
    <w:rsid w:val="007F5E48"/>
    <w:rsid w:val="0080256B"/>
    <w:rsid w:val="00812D20"/>
    <w:rsid w:val="00817523"/>
    <w:rsid w:val="00817FE4"/>
    <w:rsid w:val="008271AF"/>
    <w:rsid w:val="00833284"/>
    <w:rsid w:val="00833F6C"/>
    <w:rsid w:val="00841F62"/>
    <w:rsid w:val="00852E30"/>
    <w:rsid w:val="0086581E"/>
    <w:rsid w:val="00874CE2"/>
    <w:rsid w:val="008767D7"/>
    <w:rsid w:val="00880232"/>
    <w:rsid w:val="008A3ACE"/>
    <w:rsid w:val="008B4470"/>
    <w:rsid w:val="008B4FD4"/>
    <w:rsid w:val="008B5F3F"/>
    <w:rsid w:val="008B77B0"/>
    <w:rsid w:val="008C007C"/>
    <w:rsid w:val="008C1EB7"/>
    <w:rsid w:val="008D2E4B"/>
    <w:rsid w:val="008D66EE"/>
    <w:rsid w:val="008E12F7"/>
    <w:rsid w:val="008E3D2F"/>
    <w:rsid w:val="008F37E6"/>
    <w:rsid w:val="008F6EE5"/>
    <w:rsid w:val="0091293B"/>
    <w:rsid w:val="009208AE"/>
    <w:rsid w:val="00920FE4"/>
    <w:rsid w:val="00922917"/>
    <w:rsid w:val="00925794"/>
    <w:rsid w:val="00935468"/>
    <w:rsid w:val="00935F49"/>
    <w:rsid w:val="00941768"/>
    <w:rsid w:val="0094720D"/>
    <w:rsid w:val="00951E52"/>
    <w:rsid w:val="00953891"/>
    <w:rsid w:val="00957458"/>
    <w:rsid w:val="00961B0A"/>
    <w:rsid w:val="0097283A"/>
    <w:rsid w:val="0097534D"/>
    <w:rsid w:val="0099607C"/>
    <w:rsid w:val="009A5968"/>
    <w:rsid w:val="009A74A7"/>
    <w:rsid w:val="009B771D"/>
    <w:rsid w:val="009C300E"/>
    <w:rsid w:val="009D5F3F"/>
    <w:rsid w:val="009E21F5"/>
    <w:rsid w:val="009E4DFC"/>
    <w:rsid w:val="009F3EC6"/>
    <w:rsid w:val="009F6A35"/>
    <w:rsid w:val="00A00719"/>
    <w:rsid w:val="00A0762B"/>
    <w:rsid w:val="00A34AA6"/>
    <w:rsid w:val="00A35800"/>
    <w:rsid w:val="00A37597"/>
    <w:rsid w:val="00A45C51"/>
    <w:rsid w:val="00A75093"/>
    <w:rsid w:val="00A751B9"/>
    <w:rsid w:val="00A768C7"/>
    <w:rsid w:val="00A80BE8"/>
    <w:rsid w:val="00A9093A"/>
    <w:rsid w:val="00A92034"/>
    <w:rsid w:val="00A945EC"/>
    <w:rsid w:val="00A94875"/>
    <w:rsid w:val="00A9751A"/>
    <w:rsid w:val="00AD02DE"/>
    <w:rsid w:val="00AD11CA"/>
    <w:rsid w:val="00AD53A6"/>
    <w:rsid w:val="00AD5C5B"/>
    <w:rsid w:val="00AD6C78"/>
    <w:rsid w:val="00AD6DC1"/>
    <w:rsid w:val="00AE4C4E"/>
    <w:rsid w:val="00AF44F6"/>
    <w:rsid w:val="00AF6210"/>
    <w:rsid w:val="00B0177F"/>
    <w:rsid w:val="00B053FE"/>
    <w:rsid w:val="00B13623"/>
    <w:rsid w:val="00B20B22"/>
    <w:rsid w:val="00B24192"/>
    <w:rsid w:val="00B265E6"/>
    <w:rsid w:val="00B40B15"/>
    <w:rsid w:val="00B419FF"/>
    <w:rsid w:val="00B430B6"/>
    <w:rsid w:val="00B4665F"/>
    <w:rsid w:val="00B60773"/>
    <w:rsid w:val="00B62955"/>
    <w:rsid w:val="00B63BB5"/>
    <w:rsid w:val="00B722DB"/>
    <w:rsid w:val="00B81424"/>
    <w:rsid w:val="00B9775B"/>
    <w:rsid w:val="00BA1C0D"/>
    <w:rsid w:val="00BA2F7F"/>
    <w:rsid w:val="00BA4D6F"/>
    <w:rsid w:val="00BA69D4"/>
    <w:rsid w:val="00BB2D90"/>
    <w:rsid w:val="00BC5B28"/>
    <w:rsid w:val="00BD1FAC"/>
    <w:rsid w:val="00BD3919"/>
    <w:rsid w:val="00BD4B47"/>
    <w:rsid w:val="00BE3F3D"/>
    <w:rsid w:val="00C11C7D"/>
    <w:rsid w:val="00C16EB7"/>
    <w:rsid w:val="00C23AFC"/>
    <w:rsid w:val="00C346AA"/>
    <w:rsid w:val="00C430B3"/>
    <w:rsid w:val="00C43968"/>
    <w:rsid w:val="00C70B6F"/>
    <w:rsid w:val="00C9033F"/>
    <w:rsid w:val="00C95E2E"/>
    <w:rsid w:val="00C966B2"/>
    <w:rsid w:val="00CA5EC1"/>
    <w:rsid w:val="00CB180B"/>
    <w:rsid w:val="00CC5C0A"/>
    <w:rsid w:val="00CD0815"/>
    <w:rsid w:val="00CD2FD6"/>
    <w:rsid w:val="00CD37DC"/>
    <w:rsid w:val="00CD6EEC"/>
    <w:rsid w:val="00CE492A"/>
    <w:rsid w:val="00CF67EC"/>
    <w:rsid w:val="00CF79C5"/>
    <w:rsid w:val="00CF7D09"/>
    <w:rsid w:val="00D03F92"/>
    <w:rsid w:val="00D049A9"/>
    <w:rsid w:val="00D130AD"/>
    <w:rsid w:val="00D17660"/>
    <w:rsid w:val="00D25795"/>
    <w:rsid w:val="00D32974"/>
    <w:rsid w:val="00D35A70"/>
    <w:rsid w:val="00D40117"/>
    <w:rsid w:val="00D41EF8"/>
    <w:rsid w:val="00D46D00"/>
    <w:rsid w:val="00D64FC6"/>
    <w:rsid w:val="00D67694"/>
    <w:rsid w:val="00D70E96"/>
    <w:rsid w:val="00D7349D"/>
    <w:rsid w:val="00D761E5"/>
    <w:rsid w:val="00D80319"/>
    <w:rsid w:val="00D81512"/>
    <w:rsid w:val="00D824E7"/>
    <w:rsid w:val="00D85D99"/>
    <w:rsid w:val="00D87CE9"/>
    <w:rsid w:val="00DB1BD3"/>
    <w:rsid w:val="00DC2960"/>
    <w:rsid w:val="00DD3E71"/>
    <w:rsid w:val="00DF383A"/>
    <w:rsid w:val="00DF4D50"/>
    <w:rsid w:val="00E02A93"/>
    <w:rsid w:val="00E03A16"/>
    <w:rsid w:val="00E11FAC"/>
    <w:rsid w:val="00E15E1A"/>
    <w:rsid w:val="00E20D20"/>
    <w:rsid w:val="00E3726F"/>
    <w:rsid w:val="00E378EB"/>
    <w:rsid w:val="00E415FC"/>
    <w:rsid w:val="00E42783"/>
    <w:rsid w:val="00E52B5C"/>
    <w:rsid w:val="00E5670A"/>
    <w:rsid w:val="00E60C8F"/>
    <w:rsid w:val="00E6137C"/>
    <w:rsid w:val="00E65CCA"/>
    <w:rsid w:val="00E70390"/>
    <w:rsid w:val="00E74DEE"/>
    <w:rsid w:val="00E763F7"/>
    <w:rsid w:val="00E876AA"/>
    <w:rsid w:val="00E925B5"/>
    <w:rsid w:val="00E96238"/>
    <w:rsid w:val="00EB5B7A"/>
    <w:rsid w:val="00EB6742"/>
    <w:rsid w:val="00ED24EC"/>
    <w:rsid w:val="00EE6D49"/>
    <w:rsid w:val="00EF6081"/>
    <w:rsid w:val="00F015A1"/>
    <w:rsid w:val="00F01D94"/>
    <w:rsid w:val="00F13F4B"/>
    <w:rsid w:val="00F21180"/>
    <w:rsid w:val="00F23B8A"/>
    <w:rsid w:val="00F313F7"/>
    <w:rsid w:val="00F40FCB"/>
    <w:rsid w:val="00F438A6"/>
    <w:rsid w:val="00F43ADC"/>
    <w:rsid w:val="00F453A9"/>
    <w:rsid w:val="00F45D09"/>
    <w:rsid w:val="00F45F71"/>
    <w:rsid w:val="00F56A6D"/>
    <w:rsid w:val="00F65A8D"/>
    <w:rsid w:val="00F67FD7"/>
    <w:rsid w:val="00F730A1"/>
    <w:rsid w:val="00F7679A"/>
    <w:rsid w:val="00F85B1B"/>
    <w:rsid w:val="00F903B2"/>
    <w:rsid w:val="00F9645E"/>
    <w:rsid w:val="00FA285E"/>
    <w:rsid w:val="00FA46FD"/>
    <w:rsid w:val="00FA7722"/>
    <w:rsid w:val="00FB42D0"/>
    <w:rsid w:val="00FC08AB"/>
    <w:rsid w:val="00FC2338"/>
    <w:rsid w:val="00FE181C"/>
    <w:rsid w:val="00FF3F13"/>
    <w:rsid w:val="00FF48CF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C373"/>
  <w15:chartTrackingRefBased/>
  <w15:docId w15:val="{C74400DF-A7C2-4DEA-877A-1C7E9008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722"/>
  </w:style>
  <w:style w:type="paragraph" w:styleId="a5">
    <w:name w:val="footer"/>
    <w:basedOn w:val="a"/>
    <w:link w:val="a6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722"/>
  </w:style>
  <w:style w:type="table" w:styleId="a7">
    <w:name w:val="Table Grid"/>
    <w:basedOn w:val="a1"/>
    <w:uiPriority w:val="39"/>
    <w:rsid w:val="00E6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D6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9690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6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ional.morsoe.com/warranty-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ves@morso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ves@morso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3018</TotalTime>
  <Pages>15</Pages>
  <Words>3947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 Лозелет</dc:creator>
  <cp:keywords/>
  <dc:description/>
  <cp:lastModifiedBy>Франк Лозелет</cp:lastModifiedBy>
  <cp:revision>365</cp:revision>
  <dcterms:created xsi:type="dcterms:W3CDTF">2018-03-31T15:46:00Z</dcterms:created>
  <dcterms:modified xsi:type="dcterms:W3CDTF">2018-08-31T07:57:00Z</dcterms:modified>
</cp:coreProperties>
</file>